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F91747" w14:textId="77777777" w:rsidR="001B2AEB" w:rsidRPr="00102C85" w:rsidRDefault="001B2AEB" w:rsidP="001B2AEB">
      <w:pPr>
        <w:spacing w:after="0" w:line="360" w:lineRule="auto"/>
        <w:jc w:val="center"/>
        <w:rPr>
          <w:rFonts w:ascii="Times New Roman" w:eastAsia="Times New Roman" w:hAnsi="Times New Roman" w:cs="Times New Roman"/>
          <w:b/>
          <w:sz w:val="24"/>
          <w:szCs w:val="24"/>
        </w:rPr>
      </w:pPr>
      <w:bookmarkStart w:id="0" w:name="_GoBack"/>
      <w:bookmarkEnd w:id="0"/>
      <w:r w:rsidRPr="00102C85">
        <w:rPr>
          <w:rFonts w:ascii="Times New Roman" w:hAnsi="Times New Roman" w:cs="Times New Roman"/>
          <w:noProof/>
          <w:color w:val="808080"/>
        </w:rPr>
        <w:drawing>
          <wp:inline distT="0" distB="0" distL="0" distR="0" wp14:anchorId="77F380A3" wp14:editId="539AE639">
            <wp:extent cx="3971564" cy="2505331"/>
            <wp:effectExtent l="0" t="0" r="0" b="0"/>
            <wp:docPr id="144" name="image1.jpg" descr="Lasteaed"/>
            <wp:cNvGraphicFramePr/>
            <a:graphic xmlns:a="http://schemas.openxmlformats.org/drawingml/2006/main">
              <a:graphicData uri="http://schemas.openxmlformats.org/drawingml/2006/picture">
                <pic:pic xmlns:pic="http://schemas.openxmlformats.org/drawingml/2006/picture">
                  <pic:nvPicPr>
                    <pic:cNvPr id="0" name="image1.jpg" descr="Lasteaed"/>
                    <pic:cNvPicPr preferRelativeResize="0"/>
                  </pic:nvPicPr>
                  <pic:blipFill>
                    <a:blip r:embed="rId8"/>
                    <a:srcRect/>
                    <a:stretch>
                      <a:fillRect/>
                    </a:stretch>
                  </pic:blipFill>
                  <pic:spPr>
                    <a:xfrm>
                      <a:off x="0" y="0"/>
                      <a:ext cx="3971564" cy="2505331"/>
                    </a:xfrm>
                    <a:prstGeom prst="rect">
                      <a:avLst/>
                    </a:prstGeom>
                    <a:ln/>
                  </pic:spPr>
                </pic:pic>
              </a:graphicData>
            </a:graphic>
          </wp:inline>
        </w:drawing>
      </w:r>
    </w:p>
    <w:p w14:paraId="19FEC933" w14:textId="77777777" w:rsidR="001B2AEB" w:rsidRPr="00102C85" w:rsidRDefault="001B2AEB" w:rsidP="001B2AEB">
      <w:pPr>
        <w:spacing w:after="0" w:line="360" w:lineRule="auto"/>
        <w:rPr>
          <w:rFonts w:ascii="Times New Roman" w:eastAsia="Times New Roman" w:hAnsi="Times New Roman" w:cs="Times New Roman"/>
          <w:b/>
          <w:sz w:val="24"/>
          <w:szCs w:val="24"/>
        </w:rPr>
      </w:pPr>
    </w:p>
    <w:p w14:paraId="5E796B2A" w14:textId="77777777" w:rsidR="001B2AEB" w:rsidRPr="00102C85" w:rsidRDefault="001B2AEB" w:rsidP="001B2AEB">
      <w:pPr>
        <w:spacing w:after="0" w:line="360" w:lineRule="auto"/>
        <w:rPr>
          <w:rFonts w:ascii="Times New Roman" w:eastAsia="Times New Roman" w:hAnsi="Times New Roman" w:cs="Times New Roman"/>
          <w:b/>
          <w:sz w:val="24"/>
          <w:szCs w:val="24"/>
        </w:rPr>
      </w:pPr>
    </w:p>
    <w:p w14:paraId="73110897" w14:textId="77777777" w:rsidR="001B2AEB" w:rsidRPr="00102C85" w:rsidRDefault="001B2AEB" w:rsidP="001B2AEB">
      <w:pPr>
        <w:spacing w:after="0" w:line="360" w:lineRule="auto"/>
        <w:rPr>
          <w:rFonts w:ascii="Times New Roman" w:eastAsia="Times New Roman" w:hAnsi="Times New Roman" w:cs="Times New Roman"/>
          <w:b/>
          <w:sz w:val="24"/>
          <w:szCs w:val="24"/>
        </w:rPr>
      </w:pPr>
    </w:p>
    <w:p w14:paraId="6F837CFE" w14:textId="77777777" w:rsidR="001B2AEB" w:rsidRPr="00102C85" w:rsidRDefault="001B2AEB" w:rsidP="001B2AEB">
      <w:pPr>
        <w:spacing w:after="0" w:line="360" w:lineRule="auto"/>
        <w:rPr>
          <w:rFonts w:ascii="Times New Roman" w:eastAsia="Times New Roman" w:hAnsi="Times New Roman" w:cs="Times New Roman"/>
          <w:b/>
          <w:sz w:val="24"/>
          <w:szCs w:val="24"/>
        </w:rPr>
      </w:pPr>
    </w:p>
    <w:p w14:paraId="225F0B18" w14:textId="77777777" w:rsidR="001B2AEB" w:rsidRPr="00102C85" w:rsidRDefault="001B2AEB" w:rsidP="001B2AEB">
      <w:pPr>
        <w:spacing w:after="0" w:line="360" w:lineRule="auto"/>
        <w:rPr>
          <w:rFonts w:ascii="Times New Roman" w:eastAsia="Times New Roman" w:hAnsi="Times New Roman" w:cs="Times New Roman"/>
          <w:b/>
          <w:sz w:val="24"/>
          <w:szCs w:val="24"/>
        </w:rPr>
      </w:pPr>
    </w:p>
    <w:p w14:paraId="33396412" w14:textId="77777777" w:rsidR="001B2AEB" w:rsidRPr="00102C85" w:rsidRDefault="001B2AEB" w:rsidP="001B2AEB">
      <w:pPr>
        <w:spacing w:after="0" w:line="360" w:lineRule="auto"/>
        <w:jc w:val="center"/>
        <w:rPr>
          <w:rFonts w:ascii="Times New Roman" w:eastAsia="Times New Roman" w:hAnsi="Times New Roman" w:cs="Times New Roman"/>
          <w:sz w:val="96"/>
          <w:szCs w:val="96"/>
        </w:rPr>
      </w:pPr>
      <w:r w:rsidRPr="00102C85">
        <w:rPr>
          <w:rFonts w:ascii="Times New Roman" w:eastAsia="Times New Roman" w:hAnsi="Times New Roman" w:cs="Times New Roman"/>
          <w:sz w:val="96"/>
          <w:szCs w:val="96"/>
        </w:rPr>
        <w:t>ARENGUKAVA</w:t>
      </w:r>
    </w:p>
    <w:p w14:paraId="3BC0E3E6" w14:textId="77777777" w:rsidR="001B2AEB" w:rsidRPr="00102C85" w:rsidRDefault="001B2AEB" w:rsidP="001B2AEB">
      <w:pPr>
        <w:spacing w:after="0" w:line="360" w:lineRule="auto"/>
        <w:jc w:val="center"/>
        <w:rPr>
          <w:rFonts w:ascii="Times New Roman" w:eastAsia="Times New Roman" w:hAnsi="Times New Roman" w:cs="Times New Roman"/>
          <w:sz w:val="72"/>
          <w:szCs w:val="72"/>
        </w:rPr>
      </w:pPr>
      <w:r w:rsidRPr="00102C85">
        <w:rPr>
          <w:rFonts w:ascii="Times New Roman" w:eastAsia="Times New Roman" w:hAnsi="Times New Roman" w:cs="Times New Roman"/>
          <w:sz w:val="72"/>
          <w:szCs w:val="72"/>
        </w:rPr>
        <w:t>2021-2023</w:t>
      </w:r>
    </w:p>
    <w:p w14:paraId="71F3D4D4" w14:textId="77777777" w:rsidR="001B2AEB" w:rsidRPr="00102C85" w:rsidRDefault="001B2AEB" w:rsidP="001B2AEB">
      <w:pPr>
        <w:spacing w:after="0" w:line="360" w:lineRule="auto"/>
        <w:jc w:val="center"/>
        <w:rPr>
          <w:rFonts w:ascii="Times New Roman" w:eastAsia="Times New Roman" w:hAnsi="Times New Roman" w:cs="Times New Roman"/>
          <w:b/>
          <w:sz w:val="24"/>
          <w:szCs w:val="24"/>
        </w:rPr>
      </w:pPr>
    </w:p>
    <w:p w14:paraId="3238C6E5" w14:textId="77777777" w:rsidR="001B2AEB" w:rsidRPr="00102C85" w:rsidRDefault="001B2AEB" w:rsidP="001B2AEB">
      <w:pPr>
        <w:spacing w:after="0" w:line="360" w:lineRule="auto"/>
        <w:jc w:val="center"/>
        <w:rPr>
          <w:rFonts w:ascii="Times New Roman" w:eastAsia="Times New Roman" w:hAnsi="Times New Roman" w:cs="Times New Roman"/>
          <w:b/>
          <w:sz w:val="24"/>
          <w:szCs w:val="24"/>
        </w:rPr>
      </w:pPr>
    </w:p>
    <w:p w14:paraId="47331F06" w14:textId="64C27AA1" w:rsidR="001B2AEB" w:rsidRPr="00102C85" w:rsidRDefault="009327FE" w:rsidP="001B2AEB">
      <w:pPr>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Kinnitatud 16.07.2020 Elva Vallavalitsuse instungil</w:t>
      </w:r>
    </w:p>
    <w:p w14:paraId="0F3A0F3C" w14:textId="77777777" w:rsidR="001B2AEB" w:rsidRPr="00102C85" w:rsidRDefault="001B2AEB" w:rsidP="001B2AEB">
      <w:pPr>
        <w:spacing w:after="0" w:line="360" w:lineRule="auto"/>
        <w:jc w:val="center"/>
        <w:rPr>
          <w:rFonts w:ascii="Times New Roman" w:eastAsia="Times New Roman" w:hAnsi="Times New Roman" w:cs="Times New Roman"/>
          <w:b/>
          <w:sz w:val="24"/>
          <w:szCs w:val="24"/>
        </w:rPr>
      </w:pPr>
    </w:p>
    <w:p w14:paraId="41673369" w14:textId="77777777" w:rsidR="001B2AEB" w:rsidRPr="00102C85" w:rsidRDefault="001B2AEB" w:rsidP="001B2AEB">
      <w:pPr>
        <w:spacing w:after="0" w:line="360" w:lineRule="auto"/>
        <w:jc w:val="center"/>
        <w:rPr>
          <w:rFonts w:ascii="Times New Roman" w:eastAsia="Times New Roman" w:hAnsi="Times New Roman" w:cs="Times New Roman"/>
          <w:b/>
          <w:sz w:val="28"/>
          <w:szCs w:val="28"/>
        </w:rPr>
      </w:pPr>
    </w:p>
    <w:p w14:paraId="2F2C08FB" w14:textId="77777777" w:rsidR="001B2AEB" w:rsidRPr="00102C85" w:rsidRDefault="001B2AEB" w:rsidP="001B2AEB">
      <w:pPr>
        <w:spacing w:after="0" w:line="360" w:lineRule="auto"/>
        <w:jc w:val="center"/>
        <w:rPr>
          <w:rFonts w:ascii="Times New Roman" w:eastAsia="Times New Roman" w:hAnsi="Times New Roman" w:cs="Times New Roman"/>
          <w:b/>
          <w:sz w:val="28"/>
          <w:szCs w:val="28"/>
        </w:rPr>
      </w:pPr>
    </w:p>
    <w:p w14:paraId="476143C0" w14:textId="77777777" w:rsidR="001B2AEB" w:rsidRPr="00102C85" w:rsidRDefault="001B2AEB" w:rsidP="001B2AEB">
      <w:pPr>
        <w:spacing w:after="0" w:line="360" w:lineRule="auto"/>
        <w:jc w:val="center"/>
        <w:rPr>
          <w:rFonts w:ascii="Times New Roman" w:eastAsia="Times New Roman" w:hAnsi="Times New Roman" w:cs="Times New Roman"/>
          <w:b/>
          <w:sz w:val="28"/>
          <w:szCs w:val="28"/>
        </w:rPr>
      </w:pPr>
    </w:p>
    <w:p w14:paraId="7970E9EC" w14:textId="77777777" w:rsidR="001B2AEB" w:rsidRPr="00102C85" w:rsidRDefault="001B2AEB" w:rsidP="001B2AEB">
      <w:pPr>
        <w:spacing w:after="0" w:line="360" w:lineRule="auto"/>
        <w:jc w:val="center"/>
        <w:rPr>
          <w:rFonts w:ascii="Times New Roman" w:eastAsia="Times New Roman" w:hAnsi="Times New Roman" w:cs="Times New Roman"/>
          <w:b/>
          <w:sz w:val="28"/>
          <w:szCs w:val="28"/>
        </w:rPr>
      </w:pPr>
    </w:p>
    <w:p w14:paraId="7BCB0661" w14:textId="77777777" w:rsidR="001B2AEB" w:rsidRPr="00102C85" w:rsidRDefault="001B2AEB" w:rsidP="001B2AEB">
      <w:pPr>
        <w:spacing w:after="0" w:line="360" w:lineRule="auto"/>
        <w:jc w:val="center"/>
        <w:rPr>
          <w:rFonts w:ascii="Times New Roman" w:eastAsia="Times New Roman" w:hAnsi="Times New Roman" w:cs="Times New Roman"/>
          <w:b/>
          <w:sz w:val="28"/>
          <w:szCs w:val="28"/>
        </w:rPr>
      </w:pPr>
    </w:p>
    <w:p w14:paraId="36C0BCFC" w14:textId="77777777" w:rsidR="001B2AEB" w:rsidRDefault="001B2AEB" w:rsidP="00066FE5">
      <w:pPr>
        <w:spacing w:after="0" w:line="360" w:lineRule="auto"/>
        <w:rPr>
          <w:rFonts w:ascii="Times New Roman" w:eastAsia="Times New Roman" w:hAnsi="Times New Roman" w:cs="Times New Roman"/>
          <w:b/>
          <w:sz w:val="28"/>
          <w:szCs w:val="28"/>
        </w:rPr>
      </w:pPr>
    </w:p>
    <w:p w14:paraId="5327CAE6" w14:textId="77777777" w:rsidR="00066FE5" w:rsidRPr="00102C85" w:rsidRDefault="00066FE5" w:rsidP="00066FE5">
      <w:pPr>
        <w:spacing w:after="0" w:line="360" w:lineRule="auto"/>
        <w:rPr>
          <w:rFonts w:ascii="Times New Roman" w:eastAsia="Times New Roman" w:hAnsi="Times New Roman" w:cs="Times New Roman"/>
          <w:b/>
          <w:sz w:val="28"/>
          <w:szCs w:val="28"/>
        </w:rPr>
      </w:pPr>
    </w:p>
    <w:p w14:paraId="1543CC9B" w14:textId="48771BF4" w:rsidR="00066FE5" w:rsidRDefault="001B2AEB" w:rsidP="00D1502E">
      <w:pPr>
        <w:tabs>
          <w:tab w:val="left" w:pos="1665"/>
          <w:tab w:val="center" w:pos="4703"/>
        </w:tabs>
        <w:spacing w:after="0" w:line="360" w:lineRule="auto"/>
        <w:jc w:val="center"/>
        <w:rPr>
          <w:rFonts w:ascii="Times New Roman" w:eastAsia="Times New Roman" w:hAnsi="Times New Roman" w:cs="Times New Roman"/>
          <w:sz w:val="28"/>
          <w:szCs w:val="28"/>
        </w:rPr>
      </w:pPr>
      <w:r w:rsidRPr="00102C85">
        <w:rPr>
          <w:rFonts w:ascii="Times New Roman" w:eastAsia="Times New Roman" w:hAnsi="Times New Roman" w:cs="Times New Roman"/>
          <w:sz w:val="28"/>
          <w:szCs w:val="28"/>
        </w:rPr>
        <w:t>Puhja 2020</w:t>
      </w:r>
      <w:r w:rsidR="00D1502E">
        <w:rPr>
          <w:rFonts w:ascii="Times New Roman" w:eastAsia="Times New Roman" w:hAnsi="Times New Roman" w:cs="Times New Roman"/>
          <w:sz w:val="28"/>
          <w:szCs w:val="28"/>
        </w:rPr>
        <w:t xml:space="preserve"> </w:t>
      </w:r>
    </w:p>
    <w:p w14:paraId="46EF518A" w14:textId="650D25A8" w:rsidR="00783D86" w:rsidRPr="00066FE5" w:rsidRDefault="00783D86" w:rsidP="00066FE5">
      <w:pPr>
        <w:tabs>
          <w:tab w:val="left" w:pos="1665"/>
          <w:tab w:val="center" w:pos="4703"/>
        </w:tabs>
        <w:spacing w:after="0" w:line="360" w:lineRule="auto"/>
        <w:rPr>
          <w:rStyle w:val="Sisukord1"/>
          <w:rFonts w:eastAsia="Calibri"/>
          <w:color w:val="auto"/>
        </w:rPr>
      </w:pPr>
      <w:r w:rsidRPr="00783D86">
        <w:rPr>
          <w:rStyle w:val="Sisukord1"/>
          <w:rFonts w:eastAsiaTheme="majorEastAsia"/>
          <w:sz w:val="40"/>
        </w:rPr>
        <w:lastRenderedPageBreak/>
        <w:t>Sisukord</w:t>
      </w:r>
    </w:p>
    <w:sdt>
      <w:sdtPr>
        <w:rPr>
          <w:rFonts w:ascii="Times New Roman" w:eastAsia="Calibri" w:hAnsi="Times New Roman" w:cs="Calibri"/>
          <w:sz w:val="24"/>
          <w:szCs w:val="24"/>
          <w:lang w:val="et-EE" w:eastAsia="et-EE"/>
        </w:rPr>
        <w:id w:val="-1207867660"/>
        <w:docPartObj>
          <w:docPartGallery w:val="Table of Contents"/>
          <w:docPartUnique/>
        </w:docPartObj>
      </w:sdtPr>
      <w:sdtEndPr>
        <w:rPr>
          <w:rFonts w:ascii="Calibri" w:hAnsi="Calibri"/>
          <w:b/>
          <w:bCs/>
          <w:noProof/>
          <w:sz w:val="21"/>
          <w:szCs w:val="21"/>
        </w:rPr>
      </w:sdtEndPr>
      <w:sdtContent>
        <w:p w14:paraId="5F8EF846" w14:textId="77777777" w:rsidR="00DA3F1D" w:rsidRDefault="001B2AEB">
          <w:pPr>
            <w:pStyle w:val="SK1"/>
            <w:tabs>
              <w:tab w:val="right" w:leader="dot" w:pos="9061"/>
            </w:tabs>
            <w:rPr>
              <w:rFonts w:cstheme="minorBidi"/>
              <w:noProof/>
              <w:lang w:val="et-EE" w:eastAsia="et-EE"/>
            </w:rPr>
          </w:pPr>
          <w:r w:rsidRPr="00D1502E">
            <w:rPr>
              <w:rFonts w:ascii="Times New Roman" w:hAnsi="Times New Roman"/>
              <w:sz w:val="24"/>
              <w:szCs w:val="24"/>
            </w:rPr>
            <w:fldChar w:fldCharType="begin"/>
          </w:r>
          <w:r w:rsidRPr="00D1502E">
            <w:rPr>
              <w:rFonts w:ascii="Times New Roman" w:hAnsi="Times New Roman"/>
              <w:sz w:val="24"/>
              <w:szCs w:val="24"/>
            </w:rPr>
            <w:instrText xml:space="preserve"> TOC \o "1-3" \h \z \u </w:instrText>
          </w:r>
          <w:r w:rsidRPr="00D1502E">
            <w:rPr>
              <w:rFonts w:ascii="Times New Roman" w:hAnsi="Times New Roman"/>
              <w:sz w:val="24"/>
              <w:szCs w:val="24"/>
            </w:rPr>
            <w:fldChar w:fldCharType="separate"/>
          </w:r>
          <w:hyperlink w:anchor="_Toc44322021" w:history="1">
            <w:r w:rsidR="00DA3F1D" w:rsidRPr="00917B6E">
              <w:rPr>
                <w:rStyle w:val="Hperlink"/>
                <w:noProof/>
              </w:rPr>
              <w:t>Sissejuhatus</w:t>
            </w:r>
            <w:r w:rsidR="00DA3F1D">
              <w:rPr>
                <w:noProof/>
                <w:webHidden/>
              </w:rPr>
              <w:tab/>
            </w:r>
            <w:r w:rsidR="00DA3F1D">
              <w:rPr>
                <w:noProof/>
                <w:webHidden/>
              </w:rPr>
              <w:fldChar w:fldCharType="begin"/>
            </w:r>
            <w:r w:rsidR="00DA3F1D">
              <w:rPr>
                <w:noProof/>
                <w:webHidden/>
              </w:rPr>
              <w:instrText xml:space="preserve"> PAGEREF _Toc44322021 \h </w:instrText>
            </w:r>
            <w:r w:rsidR="00DA3F1D">
              <w:rPr>
                <w:noProof/>
                <w:webHidden/>
              </w:rPr>
            </w:r>
            <w:r w:rsidR="00DA3F1D">
              <w:rPr>
                <w:noProof/>
                <w:webHidden/>
              </w:rPr>
              <w:fldChar w:fldCharType="separate"/>
            </w:r>
            <w:r w:rsidR="00574625">
              <w:rPr>
                <w:noProof/>
                <w:webHidden/>
              </w:rPr>
              <w:t>3</w:t>
            </w:r>
            <w:r w:rsidR="00DA3F1D">
              <w:rPr>
                <w:noProof/>
                <w:webHidden/>
              </w:rPr>
              <w:fldChar w:fldCharType="end"/>
            </w:r>
          </w:hyperlink>
        </w:p>
        <w:p w14:paraId="0AD76E99" w14:textId="77777777" w:rsidR="00DA3F1D" w:rsidRDefault="00CF5B5E">
          <w:pPr>
            <w:pStyle w:val="SK1"/>
            <w:tabs>
              <w:tab w:val="right" w:leader="dot" w:pos="9061"/>
            </w:tabs>
            <w:rPr>
              <w:rFonts w:cstheme="minorBidi"/>
              <w:noProof/>
              <w:lang w:val="et-EE" w:eastAsia="et-EE"/>
            </w:rPr>
          </w:pPr>
          <w:hyperlink w:anchor="_Toc44322022" w:history="1">
            <w:r w:rsidR="00DA3F1D" w:rsidRPr="00917B6E">
              <w:rPr>
                <w:rStyle w:val="Hperlink"/>
                <w:rFonts w:eastAsia="Calibri"/>
                <w:noProof/>
              </w:rPr>
              <w:t xml:space="preserve">1. Puhja </w:t>
            </w:r>
            <w:r w:rsidR="00DA3F1D" w:rsidRPr="00917B6E">
              <w:rPr>
                <w:rStyle w:val="Hperlink"/>
                <w:noProof/>
              </w:rPr>
              <w:t>L</w:t>
            </w:r>
            <w:r w:rsidR="00DA3F1D" w:rsidRPr="00917B6E">
              <w:rPr>
                <w:rStyle w:val="Hperlink"/>
                <w:rFonts w:eastAsia="Calibri"/>
                <w:noProof/>
              </w:rPr>
              <w:t>asteaed Pääsusilm arengukava koostamise põhimõtted</w:t>
            </w:r>
            <w:r w:rsidR="00DA3F1D">
              <w:rPr>
                <w:noProof/>
                <w:webHidden/>
              </w:rPr>
              <w:tab/>
            </w:r>
            <w:r w:rsidR="00DA3F1D">
              <w:rPr>
                <w:noProof/>
                <w:webHidden/>
              </w:rPr>
              <w:fldChar w:fldCharType="begin"/>
            </w:r>
            <w:r w:rsidR="00DA3F1D">
              <w:rPr>
                <w:noProof/>
                <w:webHidden/>
              </w:rPr>
              <w:instrText xml:space="preserve"> PAGEREF _Toc44322022 \h </w:instrText>
            </w:r>
            <w:r w:rsidR="00DA3F1D">
              <w:rPr>
                <w:noProof/>
                <w:webHidden/>
              </w:rPr>
            </w:r>
            <w:r w:rsidR="00DA3F1D">
              <w:rPr>
                <w:noProof/>
                <w:webHidden/>
              </w:rPr>
              <w:fldChar w:fldCharType="separate"/>
            </w:r>
            <w:r w:rsidR="00574625">
              <w:rPr>
                <w:noProof/>
                <w:webHidden/>
              </w:rPr>
              <w:t>4</w:t>
            </w:r>
            <w:r w:rsidR="00DA3F1D">
              <w:rPr>
                <w:noProof/>
                <w:webHidden/>
              </w:rPr>
              <w:fldChar w:fldCharType="end"/>
            </w:r>
          </w:hyperlink>
        </w:p>
        <w:p w14:paraId="05BA9CE8" w14:textId="77777777" w:rsidR="00DA3F1D" w:rsidRDefault="00CF5B5E">
          <w:pPr>
            <w:pStyle w:val="SK1"/>
            <w:tabs>
              <w:tab w:val="right" w:leader="dot" w:pos="9061"/>
            </w:tabs>
            <w:rPr>
              <w:rFonts w:cstheme="minorBidi"/>
              <w:noProof/>
              <w:lang w:val="et-EE" w:eastAsia="et-EE"/>
            </w:rPr>
          </w:pPr>
          <w:hyperlink w:anchor="_Toc44322023" w:history="1">
            <w:r w:rsidR="00DA3F1D" w:rsidRPr="00917B6E">
              <w:rPr>
                <w:rStyle w:val="Hperlink"/>
                <w:noProof/>
              </w:rPr>
              <w:t>2. Üldine ülevaade</w:t>
            </w:r>
            <w:r w:rsidR="00DA3F1D">
              <w:rPr>
                <w:noProof/>
                <w:webHidden/>
              </w:rPr>
              <w:tab/>
            </w:r>
            <w:r w:rsidR="00DA3F1D">
              <w:rPr>
                <w:noProof/>
                <w:webHidden/>
              </w:rPr>
              <w:fldChar w:fldCharType="begin"/>
            </w:r>
            <w:r w:rsidR="00DA3F1D">
              <w:rPr>
                <w:noProof/>
                <w:webHidden/>
              </w:rPr>
              <w:instrText xml:space="preserve"> PAGEREF _Toc44322023 \h </w:instrText>
            </w:r>
            <w:r w:rsidR="00DA3F1D">
              <w:rPr>
                <w:noProof/>
                <w:webHidden/>
              </w:rPr>
            </w:r>
            <w:r w:rsidR="00DA3F1D">
              <w:rPr>
                <w:noProof/>
                <w:webHidden/>
              </w:rPr>
              <w:fldChar w:fldCharType="separate"/>
            </w:r>
            <w:r w:rsidR="00574625">
              <w:rPr>
                <w:noProof/>
                <w:webHidden/>
              </w:rPr>
              <w:t>5</w:t>
            </w:r>
            <w:r w:rsidR="00DA3F1D">
              <w:rPr>
                <w:noProof/>
                <w:webHidden/>
              </w:rPr>
              <w:fldChar w:fldCharType="end"/>
            </w:r>
          </w:hyperlink>
        </w:p>
        <w:p w14:paraId="63222208" w14:textId="77777777" w:rsidR="00DA3F1D" w:rsidRDefault="00CF5B5E">
          <w:pPr>
            <w:pStyle w:val="SK2"/>
            <w:tabs>
              <w:tab w:val="right" w:leader="dot" w:pos="9061"/>
            </w:tabs>
            <w:rPr>
              <w:rFonts w:cstheme="minorBidi"/>
              <w:noProof/>
              <w:lang w:val="et-EE" w:eastAsia="et-EE"/>
            </w:rPr>
          </w:pPr>
          <w:hyperlink w:anchor="_Toc44322024" w:history="1">
            <w:r w:rsidR="00DA3F1D" w:rsidRPr="00917B6E">
              <w:rPr>
                <w:rStyle w:val="Hperlink"/>
                <w:rFonts w:ascii="Times New Roman" w:hAnsi="Times New Roman"/>
                <w:noProof/>
              </w:rPr>
              <w:t>2.1 Puhja Lasteaed Pääsusilm üldandmed</w:t>
            </w:r>
            <w:r w:rsidR="00DA3F1D">
              <w:rPr>
                <w:noProof/>
                <w:webHidden/>
              </w:rPr>
              <w:tab/>
            </w:r>
            <w:r w:rsidR="00DA3F1D">
              <w:rPr>
                <w:noProof/>
                <w:webHidden/>
              </w:rPr>
              <w:fldChar w:fldCharType="begin"/>
            </w:r>
            <w:r w:rsidR="00DA3F1D">
              <w:rPr>
                <w:noProof/>
                <w:webHidden/>
              </w:rPr>
              <w:instrText xml:space="preserve"> PAGEREF _Toc44322024 \h </w:instrText>
            </w:r>
            <w:r w:rsidR="00DA3F1D">
              <w:rPr>
                <w:noProof/>
                <w:webHidden/>
              </w:rPr>
            </w:r>
            <w:r w:rsidR="00DA3F1D">
              <w:rPr>
                <w:noProof/>
                <w:webHidden/>
              </w:rPr>
              <w:fldChar w:fldCharType="separate"/>
            </w:r>
            <w:r w:rsidR="00574625">
              <w:rPr>
                <w:noProof/>
                <w:webHidden/>
              </w:rPr>
              <w:t>5</w:t>
            </w:r>
            <w:r w:rsidR="00DA3F1D">
              <w:rPr>
                <w:noProof/>
                <w:webHidden/>
              </w:rPr>
              <w:fldChar w:fldCharType="end"/>
            </w:r>
          </w:hyperlink>
        </w:p>
        <w:p w14:paraId="2F807E20" w14:textId="77777777" w:rsidR="00DA3F1D" w:rsidRDefault="00CF5B5E">
          <w:pPr>
            <w:pStyle w:val="SK1"/>
            <w:tabs>
              <w:tab w:val="right" w:leader="dot" w:pos="9061"/>
            </w:tabs>
            <w:rPr>
              <w:rFonts w:cstheme="minorBidi"/>
              <w:noProof/>
              <w:lang w:val="et-EE" w:eastAsia="et-EE"/>
            </w:rPr>
          </w:pPr>
          <w:hyperlink w:anchor="_Toc44322025" w:history="1">
            <w:r w:rsidR="00DA3F1D" w:rsidRPr="00917B6E">
              <w:rPr>
                <w:rStyle w:val="Hperlink"/>
                <w:noProof/>
              </w:rPr>
              <w:t>2.3 Lasteaia lühikirjeldus ja eripära</w:t>
            </w:r>
            <w:r w:rsidR="00DA3F1D">
              <w:rPr>
                <w:noProof/>
                <w:webHidden/>
              </w:rPr>
              <w:tab/>
            </w:r>
            <w:r w:rsidR="00DA3F1D">
              <w:rPr>
                <w:noProof/>
                <w:webHidden/>
              </w:rPr>
              <w:fldChar w:fldCharType="begin"/>
            </w:r>
            <w:r w:rsidR="00DA3F1D">
              <w:rPr>
                <w:noProof/>
                <w:webHidden/>
              </w:rPr>
              <w:instrText xml:space="preserve"> PAGEREF _Toc44322025 \h </w:instrText>
            </w:r>
            <w:r w:rsidR="00DA3F1D">
              <w:rPr>
                <w:noProof/>
                <w:webHidden/>
              </w:rPr>
            </w:r>
            <w:r w:rsidR="00DA3F1D">
              <w:rPr>
                <w:noProof/>
                <w:webHidden/>
              </w:rPr>
              <w:fldChar w:fldCharType="separate"/>
            </w:r>
            <w:r w:rsidR="00574625">
              <w:rPr>
                <w:noProof/>
                <w:webHidden/>
              </w:rPr>
              <w:t>6</w:t>
            </w:r>
            <w:r w:rsidR="00DA3F1D">
              <w:rPr>
                <w:noProof/>
                <w:webHidden/>
              </w:rPr>
              <w:fldChar w:fldCharType="end"/>
            </w:r>
          </w:hyperlink>
        </w:p>
        <w:p w14:paraId="6F7356B5" w14:textId="77777777" w:rsidR="00DA3F1D" w:rsidRDefault="00CF5B5E">
          <w:pPr>
            <w:pStyle w:val="SK1"/>
            <w:tabs>
              <w:tab w:val="right" w:leader="dot" w:pos="9061"/>
            </w:tabs>
            <w:rPr>
              <w:rFonts w:cstheme="minorBidi"/>
              <w:noProof/>
              <w:lang w:val="et-EE" w:eastAsia="et-EE"/>
            </w:rPr>
          </w:pPr>
          <w:hyperlink w:anchor="_Toc44322026" w:history="1">
            <w:r w:rsidR="00DA3F1D" w:rsidRPr="00917B6E">
              <w:rPr>
                <w:rStyle w:val="Hperlink"/>
                <w:noProof/>
              </w:rPr>
              <w:t>3. Lasteaia visioon, missioon ja väärtused</w:t>
            </w:r>
            <w:r w:rsidR="00DA3F1D">
              <w:rPr>
                <w:noProof/>
                <w:webHidden/>
              </w:rPr>
              <w:tab/>
            </w:r>
            <w:r w:rsidR="00DA3F1D">
              <w:rPr>
                <w:noProof/>
                <w:webHidden/>
              </w:rPr>
              <w:fldChar w:fldCharType="begin"/>
            </w:r>
            <w:r w:rsidR="00DA3F1D">
              <w:rPr>
                <w:noProof/>
                <w:webHidden/>
              </w:rPr>
              <w:instrText xml:space="preserve"> PAGEREF _Toc44322026 \h </w:instrText>
            </w:r>
            <w:r w:rsidR="00DA3F1D">
              <w:rPr>
                <w:noProof/>
                <w:webHidden/>
              </w:rPr>
            </w:r>
            <w:r w:rsidR="00DA3F1D">
              <w:rPr>
                <w:noProof/>
                <w:webHidden/>
              </w:rPr>
              <w:fldChar w:fldCharType="separate"/>
            </w:r>
            <w:r w:rsidR="00574625">
              <w:rPr>
                <w:noProof/>
                <w:webHidden/>
              </w:rPr>
              <w:t>9</w:t>
            </w:r>
            <w:r w:rsidR="00DA3F1D">
              <w:rPr>
                <w:noProof/>
                <w:webHidden/>
              </w:rPr>
              <w:fldChar w:fldCharType="end"/>
            </w:r>
          </w:hyperlink>
        </w:p>
        <w:p w14:paraId="36D249BA" w14:textId="77777777" w:rsidR="00DA3F1D" w:rsidRDefault="00CF5B5E">
          <w:pPr>
            <w:pStyle w:val="SK1"/>
            <w:tabs>
              <w:tab w:val="right" w:leader="dot" w:pos="9061"/>
            </w:tabs>
            <w:rPr>
              <w:rFonts w:cstheme="minorBidi"/>
              <w:noProof/>
              <w:lang w:val="et-EE" w:eastAsia="et-EE"/>
            </w:rPr>
          </w:pPr>
          <w:hyperlink w:anchor="_Toc44322027" w:history="1">
            <w:r w:rsidR="00DA3F1D" w:rsidRPr="00917B6E">
              <w:rPr>
                <w:rStyle w:val="Hperlink"/>
                <w:noProof/>
              </w:rPr>
              <w:t>4. Hetkeolukorra kirjeldus</w:t>
            </w:r>
            <w:r w:rsidR="00DA3F1D">
              <w:rPr>
                <w:noProof/>
                <w:webHidden/>
              </w:rPr>
              <w:tab/>
            </w:r>
            <w:r w:rsidR="00DA3F1D">
              <w:rPr>
                <w:noProof/>
                <w:webHidden/>
              </w:rPr>
              <w:fldChar w:fldCharType="begin"/>
            </w:r>
            <w:r w:rsidR="00DA3F1D">
              <w:rPr>
                <w:noProof/>
                <w:webHidden/>
              </w:rPr>
              <w:instrText xml:space="preserve"> PAGEREF _Toc44322027 \h </w:instrText>
            </w:r>
            <w:r w:rsidR="00DA3F1D">
              <w:rPr>
                <w:noProof/>
                <w:webHidden/>
              </w:rPr>
            </w:r>
            <w:r w:rsidR="00DA3F1D">
              <w:rPr>
                <w:noProof/>
                <w:webHidden/>
              </w:rPr>
              <w:fldChar w:fldCharType="separate"/>
            </w:r>
            <w:r w:rsidR="00574625">
              <w:rPr>
                <w:noProof/>
                <w:webHidden/>
              </w:rPr>
              <w:t>10</w:t>
            </w:r>
            <w:r w:rsidR="00DA3F1D">
              <w:rPr>
                <w:noProof/>
                <w:webHidden/>
              </w:rPr>
              <w:fldChar w:fldCharType="end"/>
            </w:r>
          </w:hyperlink>
        </w:p>
        <w:p w14:paraId="3C6334AB" w14:textId="77777777" w:rsidR="00DA3F1D" w:rsidRDefault="00CF5B5E">
          <w:pPr>
            <w:pStyle w:val="SK2"/>
            <w:tabs>
              <w:tab w:val="right" w:leader="dot" w:pos="9061"/>
            </w:tabs>
            <w:rPr>
              <w:rFonts w:cstheme="minorBidi"/>
              <w:noProof/>
              <w:lang w:val="et-EE" w:eastAsia="et-EE"/>
            </w:rPr>
          </w:pPr>
          <w:hyperlink w:anchor="_Toc44322028" w:history="1">
            <w:r w:rsidR="00DA3F1D" w:rsidRPr="00917B6E">
              <w:rPr>
                <w:rStyle w:val="Hperlink"/>
                <w:rFonts w:ascii="Times New Roman" w:hAnsi="Times New Roman"/>
                <w:noProof/>
              </w:rPr>
              <w:t>4.1 Juhtimistegevus, personalijuhtimine</w:t>
            </w:r>
            <w:r w:rsidR="00DA3F1D">
              <w:rPr>
                <w:noProof/>
                <w:webHidden/>
              </w:rPr>
              <w:tab/>
            </w:r>
            <w:r w:rsidR="00DA3F1D">
              <w:rPr>
                <w:noProof/>
                <w:webHidden/>
              </w:rPr>
              <w:fldChar w:fldCharType="begin"/>
            </w:r>
            <w:r w:rsidR="00DA3F1D">
              <w:rPr>
                <w:noProof/>
                <w:webHidden/>
              </w:rPr>
              <w:instrText xml:space="preserve"> PAGEREF _Toc44322028 \h </w:instrText>
            </w:r>
            <w:r w:rsidR="00DA3F1D">
              <w:rPr>
                <w:noProof/>
                <w:webHidden/>
              </w:rPr>
            </w:r>
            <w:r w:rsidR="00DA3F1D">
              <w:rPr>
                <w:noProof/>
                <w:webHidden/>
              </w:rPr>
              <w:fldChar w:fldCharType="separate"/>
            </w:r>
            <w:r w:rsidR="00574625">
              <w:rPr>
                <w:noProof/>
                <w:webHidden/>
              </w:rPr>
              <w:t>10</w:t>
            </w:r>
            <w:r w:rsidR="00DA3F1D">
              <w:rPr>
                <w:noProof/>
                <w:webHidden/>
              </w:rPr>
              <w:fldChar w:fldCharType="end"/>
            </w:r>
          </w:hyperlink>
        </w:p>
        <w:p w14:paraId="44E864A1" w14:textId="77777777" w:rsidR="00DA3F1D" w:rsidRDefault="00CF5B5E">
          <w:pPr>
            <w:pStyle w:val="SK2"/>
            <w:tabs>
              <w:tab w:val="right" w:leader="dot" w:pos="9061"/>
            </w:tabs>
            <w:rPr>
              <w:rFonts w:cstheme="minorBidi"/>
              <w:noProof/>
              <w:lang w:val="et-EE" w:eastAsia="et-EE"/>
            </w:rPr>
          </w:pPr>
          <w:hyperlink w:anchor="_Toc44322029" w:history="1">
            <w:r w:rsidR="00DA3F1D" w:rsidRPr="00917B6E">
              <w:rPr>
                <w:rStyle w:val="Hperlink"/>
                <w:rFonts w:ascii="Times New Roman" w:hAnsi="Times New Roman"/>
                <w:noProof/>
              </w:rPr>
              <w:t>4.2 Koostöö huvigruppidega</w:t>
            </w:r>
            <w:r w:rsidR="00DA3F1D">
              <w:rPr>
                <w:noProof/>
                <w:webHidden/>
              </w:rPr>
              <w:tab/>
            </w:r>
            <w:r w:rsidR="00DA3F1D">
              <w:rPr>
                <w:noProof/>
                <w:webHidden/>
              </w:rPr>
              <w:fldChar w:fldCharType="begin"/>
            </w:r>
            <w:r w:rsidR="00DA3F1D">
              <w:rPr>
                <w:noProof/>
                <w:webHidden/>
              </w:rPr>
              <w:instrText xml:space="preserve"> PAGEREF _Toc44322029 \h </w:instrText>
            </w:r>
            <w:r w:rsidR="00DA3F1D">
              <w:rPr>
                <w:noProof/>
                <w:webHidden/>
              </w:rPr>
            </w:r>
            <w:r w:rsidR="00DA3F1D">
              <w:rPr>
                <w:noProof/>
                <w:webHidden/>
              </w:rPr>
              <w:fldChar w:fldCharType="separate"/>
            </w:r>
            <w:r w:rsidR="00574625">
              <w:rPr>
                <w:noProof/>
                <w:webHidden/>
              </w:rPr>
              <w:t>11</w:t>
            </w:r>
            <w:r w:rsidR="00DA3F1D">
              <w:rPr>
                <w:noProof/>
                <w:webHidden/>
              </w:rPr>
              <w:fldChar w:fldCharType="end"/>
            </w:r>
          </w:hyperlink>
        </w:p>
        <w:p w14:paraId="22694C88" w14:textId="77777777" w:rsidR="00DA3F1D" w:rsidRDefault="00CF5B5E">
          <w:pPr>
            <w:pStyle w:val="SK2"/>
            <w:tabs>
              <w:tab w:val="right" w:leader="dot" w:pos="9061"/>
            </w:tabs>
            <w:rPr>
              <w:rFonts w:cstheme="minorBidi"/>
              <w:noProof/>
              <w:lang w:val="et-EE" w:eastAsia="et-EE"/>
            </w:rPr>
          </w:pPr>
          <w:hyperlink w:anchor="_Toc44322030" w:history="1">
            <w:r w:rsidR="00DA3F1D" w:rsidRPr="00917B6E">
              <w:rPr>
                <w:rStyle w:val="Hperlink"/>
                <w:rFonts w:ascii="Times New Roman" w:hAnsi="Times New Roman"/>
                <w:noProof/>
              </w:rPr>
              <w:t>4.3 Õppe-kasvatusprotsess</w:t>
            </w:r>
            <w:r w:rsidR="00DA3F1D">
              <w:rPr>
                <w:noProof/>
                <w:webHidden/>
              </w:rPr>
              <w:tab/>
            </w:r>
            <w:r w:rsidR="00DA3F1D">
              <w:rPr>
                <w:noProof/>
                <w:webHidden/>
              </w:rPr>
              <w:fldChar w:fldCharType="begin"/>
            </w:r>
            <w:r w:rsidR="00DA3F1D">
              <w:rPr>
                <w:noProof/>
                <w:webHidden/>
              </w:rPr>
              <w:instrText xml:space="preserve"> PAGEREF _Toc44322030 \h </w:instrText>
            </w:r>
            <w:r w:rsidR="00DA3F1D">
              <w:rPr>
                <w:noProof/>
                <w:webHidden/>
              </w:rPr>
            </w:r>
            <w:r w:rsidR="00DA3F1D">
              <w:rPr>
                <w:noProof/>
                <w:webHidden/>
              </w:rPr>
              <w:fldChar w:fldCharType="separate"/>
            </w:r>
            <w:r w:rsidR="00574625">
              <w:rPr>
                <w:noProof/>
                <w:webHidden/>
              </w:rPr>
              <w:t>12</w:t>
            </w:r>
            <w:r w:rsidR="00DA3F1D">
              <w:rPr>
                <w:noProof/>
                <w:webHidden/>
              </w:rPr>
              <w:fldChar w:fldCharType="end"/>
            </w:r>
          </w:hyperlink>
        </w:p>
        <w:p w14:paraId="3CA9C14B" w14:textId="77777777" w:rsidR="00DA3F1D" w:rsidRDefault="00CF5B5E">
          <w:pPr>
            <w:pStyle w:val="SK2"/>
            <w:tabs>
              <w:tab w:val="right" w:leader="dot" w:pos="9061"/>
            </w:tabs>
            <w:rPr>
              <w:rFonts w:cstheme="minorBidi"/>
              <w:noProof/>
              <w:lang w:val="et-EE" w:eastAsia="et-EE"/>
            </w:rPr>
          </w:pPr>
          <w:hyperlink w:anchor="_Toc44322031" w:history="1">
            <w:r w:rsidR="00DA3F1D" w:rsidRPr="00917B6E">
              <w:rPr>
                <w:rStyle w:val="Hperlink"/>
                <w:rFonts w:ascii="Times New Roman" w:hAnsi="Times New Roman"/>
                <w:noProof/>
              </w:rPr>
              <w:t>4.4 Ressursside juhtimises</w:t>
            </w:r>
            <w:r w:rsidR="00DA3F1D">
              <w:rPr>
                <w:noProof/>
                <w:webHidden/>
              </w:rPr>
              <w:tab/>
            </w:r>
            <w:r w:rsidR="00DA3F1D">
              <w:rPr>
                <w:noProof/>
                <w:webHidden/>
              </w:rPr>
              <w:fldChar w:fldCharType="begin"/>
            </w:r>
            <w:r w:rsidR="00DA3F1D">
              <w:rPr>
                <w:noProof/>
                <w:webHidden/>
              </w:rPr>
              <w:instrText xml:space="preserve"> PAGEREF _Toc44322031 \h </w:instrText>
            </w:r>
            <w:r w:rsidR="00DA3F1D">
              <w:rPr>
                <w:noProof/>
                <w:webHidden/>
              </w:rPr>
            </w:r>
            <w:r w:rsidR="00DA3F1D">
              <w:rPr>
                <w:noProof/>
                <w:webHidden/>
              </w:rPr>
              <w:fldChar w:fldCharType="separate"/>
            </w:r>
            <w:r w:rsidR="00574625">
              <w:rPr>
                <w:noProof/>
                <w:webHidden/>
              </w:rPr>
              <w:t>13</w:t>
            </w:r>
            <w:r w:rsidR="00DA3F1D">
              <w:rPr>
                <w:noProof/>
                <w:webHidden/>
              </w:rPr>
              <w:fldChar w:fldCharType="end"/>
            </w:r>
          </w:hyperlink>
        </w:p>
        <w:p w14:paraId="57692373" w14:textId="77777777" w:rsidR="00DA3F1D" w:rsidRDefault="00CF5B5E">
          <w:pPr>
            <w:pStyle w:val="SK1"/>
            <w:tabs>
              <w:tab w:val="right" w:leader="dot" w:pos="9061"/>
            </w:tabs>
            <w:rPr>
              <w:rFonts w:cstheme="minorBidi"/>
              <w:noProof/>
              <w:lang w:val="et-EE" w:eastAsia="et-EE"/>
            </w:rPr>
          </w:pPr>
          <w:hyperlink w:anchor="_Toc44322032" w:history="1">
            <w:r w:rsidR="00DA3F1D" w:rsidRPr="00917B6E">
              <w:rPr>
                <w:rStyle w:val="Hperlink"/>
                <w:noProof/>
              </w:rPr>
              <w:t>5. Tegevuskava 2021-2023</w:t>
            </w:r>
            <w:r w:rsidR="00DA3F1D">
              <w:rPr>
                <w:noProof/>
                <w:webHidden/>
              </w:rPr>
              <w:tab/>
            </w:r>
            <w:r w:rsidR="00DA3F1D">
              <w:rPr>
                <w:noProof/>
                <w:webHidden/>
              </w:rPr>
              <w:fldChar w:fldCharType="begin"/>
            </w:r>
            <w:r w:rsidR="00DA3F1D">
              <w:rPr>
                <w:noProof/>
                <w:webHidden/>
              </w:rPr>
              <w:instrText xml:space="preserve"> PAGEREF _Toc44322032 \h </w:instrText>
            </w:r>
            <w:r w:rsidR="00DA3F1D">
              <w:rPr>
                <w:noProof/>
                <w:webHidden/>
              </w:rPr>
            </w:r>
            <w:r w:rsidR="00DA3F1D">
              <w:rPr>
                <w:noProof/>
                <w:webHidden/>
              </w:rPr>
              <w:fldChar w:fldCharType="separate"/>
            </w:r>
            <w:r w:rsidR="00574625">
              <w:rPr>
                <w:noProof/>
                <w:webHidden/>
              </w:rPr>
              <w:t>15</w:t>
            </w:r>
            <w:r w:rsidR="00DA3F1D">
              <w:rPr>
                <w:noProof/>
                <w:webHidden/>
              </w:rPr>
              <w:fldChar w:fldCharType="end"/>
            </w:r>
          </w:hyperlink>
        </w:p>
        <w:p w14:paraId="7781DE5F" w14:textId="77777777" w:rsidR="00DA3F1D" w:rsidRDefault="00CF5B5E">
          <w:pPr>
            <w:pStyle w:val="SK2"/>
            <w:tabs>
              <w:tab w:val="right" w:leader="dot" w:pos="9061"/>
            </w:tabs>
            <w:rPr>
              <w:rFonts w:cstheme="minorBidi"/>
              <w:noProof/>
              <w:lang w:val="et-EE" w:eastAsia="et-EE"/>
            </w:rPr>
          </w:pPr>
          <w:hyperlink w:anchor="_Toc44322033" w:history="1">
            <w:r w:rsidR="00DA3F1D" w:rsidRPr="00917B6E">
              <w:rPr>
                <w:rStyle w:val="Hperlink"/>
                <w:rFonts w:ascii="Times New Roman" w:hAnsi="Times New Roman"/>
                <w:noProof/>
              </w:rPr>
              <w:t>5.1 Eestvedamine ja strateegiline juhtimine</w:t>
            </w:r>
            <w:r w:rsidR="00DA3F1D">
              <w:rPr>
                <w:noProof/>
                <w:webHidden/>
              </w:rPr>
              <w:tab/>
            </w:r>
            <w:r w:rsidR="00DA3F1D">
              <w:rPr>
                <w:noProof/>
                <w:webHidden/>
              </w:rPr>
              <w:fldChar w:fldCharType="begin"/>
            </w:r>
            <w:r w:rsidR="00DA3F1D">
              <w:rPr>
                <w:noProof/>
                <w:webHidden/>
              </w:rPr>
              <w:instrText xml:space="preserve"> PAGEREF _Toc44322033 \h </w:instrText>
            </w:r>
            <w:r w:rsidR="00DA3F1D">
              <w:rPr>
                <w:noProof/>
                <w:webHidden/>
              </w:rPr>
            </w:r>
            <w:r w:rsidR="00DA3F1D">
              <w:rPr>
                <w:noProof/>
                <w:webHidden/>
              </w:rPr>
              <w:fldChar w:fldCharType="separate"/>
            </w:r>
            <w:r w:rsidR="00574625">
              <w:rPr>
                <w:noProof/>
                <w:webHidden/>
              </w:rPr>
              <w:t>15</w:t>
            </w:r>
            <w:r w:rsidR="00DA3F1D">
              <w:rPr>
                <w:noProof/>
                <w:webHidden/>
              </w:rPr>
              <w:fldChar w:fldCharType="end"/>
            </w:r>
          </w:hyperlink>
        </w:p>
        <w:p w14:paraId="4C3CDC6B" w14:textId="77777777" w:rsidR="00DA3F1D" w:rsidRDefault="00CF5B5E">
          <w:pPr>
            <w:pStyle w:val="SK2"/>
            <w:tabs>
              <w:tab w:val="right" w:leader="dot" w:pos="9061"/>
            </w:tabs>
            <w:rPr>
              <w:rFonts w:cstheme="minorBidi"/>
              <w:noProof/>
              <w:lang w:val="et-EE" w:eastAsia="et-EE"/>
            </w:rPr>
          </w:pPr>
          <w:hyperlink w:anchor="_Toc44322034" w:history="1">
            <w:r w:rsidR="00DA3F1D" w:rsidRPr="00917B6E">
              <w:rPr>
                <w:rStyle w:val="Hperlink"/>
                <w:rFonts w:ascii="Times New Roman" w:hAnsi="Times New Roman"/>
                <w:noProof/>
              </w:rPr>
              <w:t>5.2 Personalijuhtimine</w:t>
            </w:r>
            <w:r w:rsidR="00DA3F1D">
              <w:rPr>
                <w:noProof/>
                <w:webHidden/>
              </w:rPr>
              <w:tab/>
            </w:r>
            <w:r w:rsidR="00DA3F1D">
              <w:rPr>
                <w:noProof/>
                <w:webHidden/>
              </w:rPr>
              <w:fldChar w:fldCharType="begin"/>
            </w:r>
            <w:r w:rsidR="00DA3F1D">
              <w:rPr>
                <w:noProof/>
                <w:webHidden/>
              </w:rPr>
              <w:instrText xml:space="preserve"> PAGEREF _Toc44322034 \h </w:instrText>
            </w:r>
            <w:r w:rsidR="00DA3F1D">
              <w:rPr>
                <w:noProof/>
                <w:webHidden/>
              </w:rPr>
            </w:r>
            <w:r w:rsidR="00DA3F1D">
              <w:rPr>
                <w:noProof/>
                <w:webHidden/>
              </w:rPr>
              <w:fldChar w:fldCharType="separate"/>
            </w:r>
            <w:r w:rsidR="00574625">
              <w:rPr>
                <w:noProof/>
                <w:webHidden/>
              </w:rPr>
              <w:t>16</w:t>
            </w:r>
            <w:r w:rsidR="00DA3F1D">
              <w:rPr>
                <w:noProof/>
                <w:webHidden/>
              </w:rPr>
              <w:fldChar w:fldCharType="end"/>
            </w:r>
          </w:hyperlink>
        </w:p>
        <w:p w14:paraId="55E0E317" w14:textId="77777777" w:rsidR="00DA3F1D" w:rsidRDefault="00CF5B5E">
          <w:pPr>
            <w:pStyle w:val="SK2"/>
            <w:tabs>
              <w:tab w:val="right" w:leader="dot" w:pos="9061"/>
            </w:tabs>
            <w:rPr>
              <w:rFonts w:cstheme="minorBidi"/>
              <w:noProof/>
              <w:lang w:val="et-EE" w:eastAsia="et-EE"/>
            </w:rPr>
          </w:pPr>
          <w:hyperlink w:anchor="_Toc44322035" w:history="1">
            <w:r w:rsidR="00DA3F1D" w:rsidRPr="00917B6E">
              <w:rPr>
                <w:rStyle w:val="Hperlink"/>
                <w:rFonts w:ascii="Times New Roman" w:hAnsi="Times New Roman"/>
                <w:noProof/>
              </w:rPr>
              <w:t>5.3 Õppekasvatustöö</w:t>
            </w:r>
            <w:r w:rsidR="00DA3F1D">
              <w:rPr>
                <w:noProof/>
                <w:webHidden/>
              </w:rPr>
              <w:tab/>
            </w:r>
            <w:r w:rsidR="00DA3F1D">
              <w:rPr>
                <w:noProof/>
                <w:webHidden/>
              </w:rPr>
              <w:fldChar w:fldCharType="begin"/>
            </w:r>
            <w:r w:rsidR="00DA3F1D">
              <w:rPr>
                <w:noProof/>
                <w:webHidden/>
              </w:rPr>
              <w:instrText xml:space="preserve"> PAGEREF _Toc44322035 \h </w:instrText>
            </w:r>
            <w:r w:rsidR="00DA3F1D">
              <w:rPr>
                <w:noProof/>
                <w:webHidden/>
              </w:rPr>
            </w:r>
            <w:r w:rsidR="00DA3F1D">
              <w:rPr>
                <w:noProof/>
                <w:webHidden/>
              </w:rPr>
              <w:fldChar w:fldCharType="separate"/>
            </w:r>
            <w:r w:rsidR="00574625">
              <w:rPr>
                <w:noProof/>
                <w:webHidden/>
              </w:rPr>
              <w:t>17</w:t>
            </w:r>
            <w:r w:rsidR="00DA3F1D">
              <w:rPr>
                <w:noProof/>
                <w:webHidden/>
              </w:rPr>
              <w:fldChar w:fldCharType="end"/>
            </w:r>
          </w:hyperlink>
        </w:p>
        <w:p w14:paraId="2F74CA9D" w14:textId="77777777" w:rsidR="00DA3F1D" w:rsidRDefault="00CF5B5E">
          <w:pPr>
            <w:pStyle w:val="SK2"/>
            <w:tabs>
              <w:tab w:val="right" w:leader="dot" w:pos="9061"/>
            </w:tabs>
            <w:rPr>
              <w:rFonts w:cstheme="minorBidi"/>
              <w:noProof/>
              <w:lang w:val="et-EE" w:eastAsia="et-EE"/>
            </w:rPr>
          </w:pPr>
          <w:hyperlink w:anchor="_Toc44322036" w:history="1">
            <w:r w:rsidR="00DA3F1D" w:rsidRPr="00917B6E">
              <w:rPr>
                <w:rStyle w:val="Hperlink"/>
                <w:rFonts w:ascii="Times New Roman" w:hAnsi="Times New Roman"/>
                <w:noProof/>
              </w:rPr>
              <w:t>5.4 Koostöö huvigruppidega</w:t>
            </w:r>
            <w:r w:rsidR="00DA3F1D">
              <w:rPr>
                <w:noProof/>
                <w:webHidden/>
              </w:rPr>
              <w:tab/>
            </w:r>
            <w:r w:rsidR="00DA3F1D">
              <w:rPr>
                <w:noProof/>
                <w:webHidden/>
              </w:rPr>
              <w:fldChar w:fldCharType="begin"/>
            </w:r>
            <w:r w:rsidR="00DA3F1D">
              <w:rPr>
                <w:noProof/>
                <w:webHidden/>
              </w:rPr>
              <w:instrText xml:space="preserve"> PAGEREF _Toc44322036 \h </w:instrText>
            </w:r>
            <w:r w:rsidR="00DA3F1D">
              <w:rPr>
                <w:noProof/>
                <w:webHidden/>
              </w:rPr>
            </w:r>
            <w:r w:rsidR="00DA3F1D">
              <w:rPr>
                <w:noProof/>
                <w:webHidden/>
              </w:rPr>
              <w:fldChar w:fldCharType="separate"/>
            </w:r>
            <w:r w:rsidR="00574625">
              <w:rPr>
                <w:noProof/>
                <w:webHidden/>
              </w:rPr>
              <w:t>18</w:t>
            </w:r>
            <w:r w:rsidR="00DA3F1D">
              <w:rPr>
                <w:noProof/>
                <w:webHidden/>
              </w:rPr>
              <w:fldChar w:fldCharType="end"/>
            </w:r>
          </w:hyperlink>
        </w:p>
        <w:p w14:paraId="2E8DBA09" w14:textId="77777777" w:rsidR="00DA3F1D" w:rsidRDefault="00CF5B5E">
          <w:pPr>
            <w:pStyle w:val="SK2"/>
            <w:tabs>
              <w:tab w:val="right" w:leader="dot" w:pos="9061"/>
            </w:tabs>
            <w:rPr>
              <w:rFonts w:cstheme="minorBidi"/>
              <w:noProof/>
              <w:lang w:val="et-EE" w:eastAsia="et-EE"/>
            </w:rPr>
          </w:pPr>
          <w:hyperlink w:anchor="_Toc44322037" w:history="1">
            <w:r w:rsidR="00DA3F1D" w:rsidRPr="00917B6E">
              <w:rPr>
                <w:rStyle w:val="Hperlink"/>
                <w:rFonts w:ascii="Times New Roman" w:hAnsi="Times New Roman"/>
                <w:noProof/>
              </w:rPr>
              <w:t>5.5 Ressursside juhtimine</w:t>
            </w:r>
            <w:r w:rsidR="00DA3F1D">
              <w:rPr>
                <w:noProof/>
                <w:webHidden/>
              </w:rPr>
              <w:tab/>
            </w:r>
            <w:r w:rsidR="00DA3F1D">
              <w:rPr>
                <w:noProof/>
                <w:webHidden/>
              </w:rPr>
              <w:fldChar w:fldCharType="begin"/>
            </w:r>
            <w:r w:rsidR="00DA3F1D">
              <w:rPr>
                <w:noProof/>
                <w:webHidden/>
              </w:rPr>
              <w:instrText xml:space="preserve"> PAGEREF _Toc44322037 \h </w:instrText>
            </w:r>
            <w:r w:rsidR="00DA3F1D">
              <w:rPr>
                <w:noProof/>
                <w:webHidden/>
              </w:rPr>
            </w:r>
            <w:r w:rsidR="00DA3F1D">
              <w:rPr>
                <w:noProof/>
                <w:webHidden/>
              </w:rPr>
              <w:fldChar w:fldCharType="separate"/>
            </w:r>
            <w:r w:rsidR="00574625">
              <w:rPr>
                <w:noProof/>
                <w:webHidden/>
              </w:rPr>
              <w:t>19</w:t>
            </w:r>
            <w:r w:rsidR="00DA3F1D">
              <w:rPr>
                <w:noProof/>
                <w:webHidden/>
              </w:rPr>
              <w:fldChar w:fldCharType="end"/>
            </w:r>
          </w:hyperlink>
        </w:p>
        <w:p w14:paraId="0E26AC50" w14:textId="77777777" w:rsidR="00DA3F1D" w:rsidRDefault="00CF5B5E">
          <w:pPr>
            <w:pStyle w:val="SK1"/>
            <w:tabs>
              <w:tab w:val="right" w:leader="dot" w:pos="9061"/>
            </w:tabs>
            <w:rPr>
              <w:rFonts w:cstheme="minorBidi"/>
              <w:noProof/>
              <w:lang w:val="et-EE" w:eastAsia="et-EE"/>
            </w:rPr>
          </w:pPr>
          <w:hyperlink w:anchor="_Toc44322038" w:history="1">
            <w:r w:rsidR="00DA3F1D" w:rsidRPr="00917B6E">
              <w:rPr>
                <w:rStyle w:val="Hperlink"/>
                <w:rFonts w:eastAsia="Times New Roman"/>
                <w:noProof/>
              </w:rPr>
              <w:t>6. Arengukava uuendamise kord</w:t>
            </w:r>
            <w:r w:rsidR="00DA3F1D">
              <w:rPr>
                <w:noProof/>
                <w:webHidden/>
              </w:rPr>
              <w:tab/>
            </w:r>
            <w:r w:rsidR="00DA3F1D">
              <w:rPr>
                <w:noProof/>
                <w:webHidden/>
              </w:rPr>
              <w:fldChar w:fldCharType="begin"/>
            </w:r>
            <w:r w:rsidR="00DA3F1D">
              <w:rPr>
                <w:noProof/>
                <w:webHidden/>
              </w:rPr>
              <w:instrText xml:space="preserve"> PAGEREF _Toc44322038 \h </w:instrText>
            </w:r>
            <w:r w:rsidR="00DA3F1D">
              <w:rPr>
                <w:noProof/>
                <w:webHidden/>
              </w:rPr>
            </w:r>
            <w:r w:rsidR="00DA3F1D">
              <w:rPr>
                <w:noProof/>
                <w:webHidden/>
              </w:rPr>
              <w:fldChar w:fldCharType="separate"/>
            </w:r>
            <w:r w:rsidR="00574625">
              <w:rPr>
                <w:noProof/>
                <w:webHidden/>
              </w:rPr>
              <w:t>21</w:t>
            </w:r>
            <w:r w:rsidR="00DA3F1D">
              <w:rPr>
                <w:noProof/>
                <w:webHidden/>
              </w:rPr>
              <w:fldChar w:fldCharType="end"/>
            </w:r>
          </w:hyperlink>
        </w:p>
        <w:p w14:paraId="7CAD1FA6" w14:textId="77777777" w:rsidR="00DA3F1D" w:rsidRDefault="00CF5B5E">
          <w:pPr>
            <w:pStyle w:val="SK1"/>
            <w:tabs>
              <w:tab w:val="right" w:leader="dot" w:pos="9061"/>
            </w:tabs>
            <w:rPr>
              <w:rFonts w:cstheme="minorBidi"/>
              <w:noProof/>
              <w:lang w:val="et-EE" w:eastAsia="et-EE"/>
            </w:rPr>
          </w:pPr>
          <w:hyperlink w:anchor="_Toc44322039" w:history="1">
            <w:r w:rsidR="00DA3F1D" w:rsidRPr="00917B6E">
              <w:rPr>
                <w:rStyle w:val="Hperlink"/>
                <w:rFonts w:eastAsia="Times New Roman"/>
                <w:noProof/>
              </w:rPr>
              <w:t>LISA</w:t>
            </w:r>
            <w:r w:rsidR="00DA3F1D">
              <w:rPr>
                <w:noProof/>
                <w:webHidden/>
              </w:rPr>
              <w:tab/>
            </w:r>
            <w:r w:rsidR="00DA3F1D">
              <w:rPr>
                <w:noProof/>
                <w:webHidden/>
              </w:rPr>
              <w:fldChar w:fldCharType="begin"/>
            </w:r>
            <w:r w:rsidR="00DA3F1D">
              <w:rPr>
                <w:noProof/>
                <w:webHidden/>
              </w:rPr>
              <w:instrText xml:space="preserve"> PAGEREF _Toc44322039 \h </w:instrText>
            </w:r>
            <w:r w:rsidR="00DA3F1D">
              <w:rPr>
                <w:noProof/>
                <w:webHidden/>
              </w:rPr>
            </w:r>
            <w:r w:rsidR="00DA3F1D">
              <w:rPr>
                <w:noProof/>
                <w:webHidden/>
              </w:rPr>
              <w:fldChar w:fldCharType="separate"/>
            </w:r>
            <w:r w:rsidR="00574625">
              <w:rPr>
                <w:noProof/>
                <w:webHidden/>
              </w:rPr>
              <w:t>22</w:t>
            </w:r>
            <w:r w:rsidR="00DA3F1D">
              <w:rPr>
                <w:noProof/>
                <w:webHidden/>
              </w:rPr>
              <w:fldChar w:fldCharType="end"/>
            </w:r>
          </w:hyperlink>
        </w:p>
        <w:p w14:paraId="687AF310" w14:textId="111A049E" w:rsidR="001B2AEB" w:rsidRDefault="001B2AEB" w:rsidP="00D1502E">
          <w:pPr>
            <w:spacing w:line="360" w:lineRule="auto"/>
          </w:pPr>
          <w:r w:rsidRPr="00D1502E">
            <w:rPr>
              <w:rFonts w:ascii="Times New Roman" w:hAnsi="Times New Roman" w:cs="Times New Roman"/>
              <w:b/>
              <w:bCs/>
              <w:noProof/>
              <w:sz w:val="24"/>
              <w:szCs w:val="24"/>
            </w:rPr>
            <w:fldChar w:fldCharType="end"/>
          </w:r>
        </w:p>
      </w:sdtContent>
    </w:sdt>
    <w:p w14:paraId="4FCB909E" w14:textId="77777777" w:rsidR="001B2AEB" w:rsidRDefault="001B2AEB">
      <w:pPr>
        <w:spacing w:line="259" w:lineRule="auto"/>
        <w:rPr>
          <w:rFonts w:ascii="Times New Roman" w:eastAsia="Times New Roman" w:hAnsi="Times New Roman" w:cs="Times New Roman"/>
          <w:color w:val="262626" w:themeColor="text1" w:themeTint="D9"/>
          <w:sz w:val="28"/>
          <w:szCs w:val="28"/>
        </w:rPr>
      </w:pPr>
      <w:r>
        <w:rPr>
          <w:rFonts w:ascii="Times New Roman" w:eastAsia="Times New Roman" w:hAnsi="Times New Roman" w:cs="Times New Roman"/>
          <w:sz w:val="28"/>
          <w:szCs w:val="28"/>
        </w:rPr>
        <w:br w:type="page"/>
      </w:r>
    </w:p>
    <w:p w14:paraId="4F77D524" w14:textId="77777777" w:rsidR="001B2AEB" w:rsidRPr="009A690C" w:rsidRDefault="001B2AEB" w:rsidP="001B2AEB">
      <w:pPr>
        <w:pStyle w:val="Pealkiri1"/>
        <w:numPr>
          <w:ilvl w:val="0"/>
          <w:numId w:val="0"/>
        </w:numPr>
        <w:rPr>
          <w:rFonts w:cs="Times New Roman"/>
        </w:rPr>
      </w:pPr>
      <w:bookmarkStart w:id="1" w:name="_Toc44322021"/>
      <w:r w:rsidRPr="009A690C">
        <w:rPr>
          <w:rFonts w:cs="Times New Roman"/>
        </w:rPr>
        <w:lastRenderedPageBreak/>
        <w:t>Sissejuhatus</w:t>
      </w:r>
      <w:bookmarkEnd w:id="1"/>
    </w:p>
    <w:p w14:paraId="30B5BC6D" w14:textId="77777777" w:rsidR="00771E7B" w:rsidRDefault="00771E7B" w:rsidP="00771E7B">
      <w:pPr>
        <w:spacing w:before="240"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Puhja Lasteaed Pääsusilm uus arengukava on dokument, mis määrab kindlaks lasteaia arendustegevuse põhisuunad, valdkonnad ja tegevuskava aastateks 2021-2023. </w:t>
      </w:r>
    </w:p>
    <w:p w14:paraId="470A5DD7" w14:textId="77777777" w:rsidR="00771E7B" w:rsidRDefault="00771E7B" w:rsidP="00771E7B">
      <w:pPr>
        <w:spacing w:before="240"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Arengukavas on esitatud kolmeks aastaks lasteaia eesmärgid (üldpõhimõtted), visioon, missioon, põhiväärtused, tegevuskava 2021-2023 ning arengukava uuendamise kord. Arengukava on täienev ja arenev strateegiline dokument, mis muutub koos meile esitatavate nõudmistega ja meid ümbritsevate oludega.</w:t>
      </w:r>
    </w:p>
    <w:p w14:paraId="73BEDC71" w14:textId="77777777" w:rsidR="00771E7B" w:rsidRDefault="00771E7B" w:rsidP="00771E7B">
      <w:pPr>
        <w:spacing w:before="240"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Arengukava koostamine toimus demokraatliku protsessina, kuhu kaasati lasteaia personal, lapsevanemad, lasteaia hoolekogu, kogukonna esindajad ja vallavalitsuse liikmed.</w:t>
      </w:r>
    </w:p>
    <w:p w14:paraId="7C1BC4FF" w14:textId="77777777" w:rsidR="00771E7B" w:rsidRDefault="00771E7B" w:rsidP="00771E7B">
      <w:pPr>
        <w:spacing w:before="240"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Pääsusilma lasteaia arengukava lähtub lasteaia eelmisest arengukavast (2017-2020), sisehindamise aruande (2017-2019) tulemustest, lastevanemate, laste ja õpetajate rahulolu uuringutest (Innove 2017-2018), õppeaastate kokkuvõtetest, õpetajate eneseanalüüsidest  ja arenguvestluste kokkuvõtetest ning Elva Valla arengukavast 2019-2025.</w:t>
      </w:r>
    </w:p>
    <w:p w14:paraId="506164D8" w14:textId="77777777" w:rsidR="00771E7B" w:rsidRDefault="00771E7B" w:rsidP="00771E7B">
      <w:pPr>
        <w:spacing w:before="240"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Arengukava tegevuskavas on eesmärkide saavutamiseks välja toodud tegevusnäitajad, mis hindavad tegevuste tulemusi.</w:t>
      </w:r>
    </w:p>
    <w:p w14:paraId="43669633" w14:textId="77777777" w:rsidR="00771E7B" w:rsidRDefault="00771E7B" w:rsidP="00771E7B">
      <w:pPr>
        <w:spacing w:before="240"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Lasteaia tegevuste planeerimine ja hindamine toimub järgnevates valdkondades:</w:t>
      </w:r>
    </w:p>
    <w:p w14:paraId="519CF34D" w14:textId="77777777" w:rsidR="00771E7B" w:rsidRDefault="00771E7B" w:rsidP="00771E7B">
      <w:pPr>
        <w:numPr>
          <w:ilvl w:val="0"/>
          <w:numId w:val="8"/>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eestvedamine;</w:t>
      </w:r>
    </w:p>
    <w:p w14:paraId="0D2EA379" w14:textId="77777777" w:rsidR="00771E7B" w:rsidRDefault="00771E7B" w:rsidP="00771E7B">
      <w:pPr>
        <w:numPr>
          <w:ilvl w:val="0"/>
          <w:numId w:val="8"/>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personalijuhtimine;</w:t>
      </w:r>
    </w:p>
    <w:p w14:paraId="51420BE8" w14:textId="77777777" w:rsidR="00771E7B" w:rsidRDefault="00771E7B" w:rsidP="00771E7B">
      <w:pPr>
        <w:numPr>
          <w:ilvl w:val="0"/>
          <w:numId w:val="8"/>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õppe- ja kasvatusprotsess;</w:t>
      </w:r>
    </w:p>
    <w:p w14:paraId="6DCFB0E6" w14:textId="77777777" w:rsidR="00771E7B" w:rsidRDefault="00771E7B" w:rsidP="00771E7B">
      <w:pPr>
        <w:numPr>
          <w:ilvl w:val="0"/>
          <w:numId w:val="8"/>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koostöö huvigruppidega;</w:t>
      </w:r>
    </w:p>
    <w:p w14:paraId="53C25DCA" w14:textId="77777777" w:rsidR="00771E7B" w:rsidRDefault="00771E7B" w:rsidP="00771E7B">
      <w:pPr>
        <w:numPr>
          <w:ilvl w:val="0"/>
          <w:numId w:val="8"/>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ressursside juhtimine.</w:t>
      </w:r>
    </w:p>
    <w:p w14:paraId="52400AE2" w14:textId="0940FA7B" w:rsidR="001B2AEB" w:rsidRDefault="00771E7B" w:rsidP="00771E7B">
      <w:pPr>
        <w:spacing w:before="240"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Elva Valla arengukava üheks strateegiliseks eesmärgiks on: “Elva vallas väärtustatakse õppijakeskset haridust“. Alushariduse arendussuundasid puudutab alaeesmärk „ </w:t>
      </w:r>
      <w:r>
        <w:rPr>
          <w:rFonts w:ascii="Times New Roman" w:eastAsia="Times New Roman" w:hAnsi="Times New Roman" w:cs="Times New Roman"/>
          <w:color w:val="000000"/>
          <w:sz w:val="24"/>
          <w:szCs w:val="24"/>
        </w:rPr>
        <w:t>Igal lapsel on hoiu- või lasteaia koht kaasaegses ja sõbralikus arengukeskkonnas.“</w:t>
      </w:r>
    </w:p>
    <w:p w14:paraId="332D15B1" w14:textId="6B78452F" w:rsidR="004240A4" w:rsidRPr="00102C85" w:rsidRDefault="004240A4" w:rsidP="00771E7B">
      <w:pPr>
        <w:spacing w:before="240"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Uue arengukava koostamisse panustasid asutuse personal mitmel mõttetalguil valla arendusosakonna juhataja Kertu Vuksi eestvedamisel, lasteaia arenduse töögrupp, lasteaia hoolekogu ja lapsevanemate esinduse töörühm.</w:t>
      </w:r>
    </w:p>
    <w:p w14:paraId="7DEE670D" w14:textId="77777777" w:rsidR="006F67A6" w:rsidRDefault="006F67A6">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14:paraId="1E0BEE23" w14:textId="77777777" w:rsidR="004240A4" w:rsidRDefault="00D1502E" w:rsidP="004240A4">
      <w:pPr>
        <w:pStyle w:val="Pealkiri1"/>
        <w:numPr>
          <w:ilvl w:val="0"/>
          <w:numId w:val="0"/>
        </w:numPr>
        <w:ind w:left="-11"/>
        <w:rPr>
          <w:rFonts w:eastAsia="Calibri" w:cs="Times New Roman"/>
          <w:color w:val="262626"/>
          <w:sz w:val="36"/>
        </w:rPr>
      </w:pPr>
      <w:bookmarkStart w:id="2" w:name="_Toc44322022"/>
      <w:r>
        <w:rPr>
          <w:rFonts w:eastAsia="Calibri" w:cs="Times New Roman"/>
          <w:color w:val="262626"/>
          <w:sz w:val="36"/>
        </w:rPr>
        <w:lastRenderedPageBreak/>
        <w:t xml:space="preserve">1. </w:t>
      </w:r>
      <w:r w:rsidR="006F67A6" w:rsidRPr="00771E7B">
        <w:rPr>
          <w:rFonts w:eastAsia="Calibri" w:cs="Times New Roman"/>
          <w:color w:val="262626"/>
          <w:sz w:val="36"/>
        </w:rPr>
        <w:t xml:space="preserve">Puhja </w:t>
      </w:r>
      <w:r w:rsidR="006F67A6" w:rsidRPr="00771E7B">
        <w:rPr>
          <w:rFonts w:cs="Times New Roman"/>
          <w:sz w:val="36"/>
        </w:rPr>
        <w:t>L</w:t>
      </w:r>
      <w:r w:rsidR="006F67A6" w:rsidRPr="00771E7B">
        <w:rPr>
          <w:rFonts w:eastAsia="Calibri" w:cs="Times New Roman"/>
          <w:color w:val="262626"/>
          <w:sz w:val="36"/>
        </w:rPr>
        <w:t>asteaed Pääsusilm arengukava koostamise põhimõtted</w:t>
      </w:r>
      <w:bookmarkEnd w:id="2"/>
    </w:p>
    <w:p w14:paraId="4E20A59A" w14:textId="4ABB89C2" w:rsidR="00771E7B" w:rsidRPr="008277CB" w:rsidRDefault="00771E7B" w:rsidP="008277CB">
      <w:pPr>
        <w:spacing w:line="360" w:lineRule="auto"/>
        <w:jc w:val="both"/>
        <w:rPr>
          <w:rFonts w:ascii="Times New Roman" w:hAnsi="Times New Roman" w:cs="Times New Roman"/>
          <w:sz w:val="24"/>
          <w:szCs w:val="24"/>
        </w:rPr>
      </w:pPr>
      <w:r w:rsidRPr="008277CB">
        <w:rPr>
          <w:rFonts w:ascii="Times New Roman" w:hAnsi="Times New Roman" w:cs="Times New Roman"/>
          <w:sz w:val="24"/>
          <w:szCs w:val="24"/>
        </w:rPr>
        <w:t xml:space="preserve">Puhja lasteaia arengukava lähtepunktid tulenevad nii riiklikust haridusstrateegiast kui ka kohaliku valla arengukavast. Põhineme oma igapäevase töö korraldamisel muutunud õpikäsitusest, eakohasest mängulisusest, mis toetab ja arendab iga lapse individuaalset ja sotsiaalset arengut, tavasid, õpioskusi, loovust ja ettevõtlikkust. Arvestame, et muutused tööturul, tehnoloogia arengus, ühiskonnas ja poliitilises elus tingivad vajaduse, et lasteaias saadav alusharidus rajaks vundamendi ainealaste teadmiste omandamisele ja oskusele neid praktilises elus rakendada. </w:t>
      </w:r>
    </w:p>
    <w:p w14:paraId="557DD98A" w14:textId="77777777" w:rsidR="00771E7B" w:rsidRDefault="00771E7B" w:rsidP="00771E7B">
      <w:pPr>
        <w:spacing w:before="240"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Oluline on koostöö- ja õpioskuste, enesejuhtimise ja subjektiivse heaolu ehk parema füüsilise ja vaimse tervise hoidmise oskuste omandamine. Igale eelkooliealisele lapsele on lasteaias tagatud kaasaegne, toetav, lapsest lähtuv ja sõbralik arengukeskkond.</w:t>
      </w:r>
    </w:p>
    <w:p w14:paraId="580F5FBE" w14:textId="77777777" w:rsidR="00771E7B" w:rsidRDefault="00771E7B" w:rsidP="00771E7B">
      <w:pPr>
        <w:spacing w:before="240"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Oleme asutus, mis on hästi juhitud ning tööandjana hinnatud. Loodud on sidusus sisehindamise aruande, arengukava tegevuskava, lasteasutuse tegevuskava ja rühmade nädala- ja kuukavade vahel.</w:t>
      </w:r>
    </w:p>
    <w:p w14:paraId="1132D32F" w14:textId="77777777" w:rsidR="00813C1F" w:rsidRDefault="00813C1F">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14:paraId="65DC659F" w14:textId="28F94271" w:rsidR="00813C1F" w:rsidRPr="00102C85" w:rsidRDefault="00194648" w:rsidP="00194648">
      <w:pPr>
        <w:pStyle w:val="Pealkiri1"/>
        <w:numPr>
          <w:ilvl w:val="0"/>
          <w:numId w:val="0"/>
        </w:numPr>
        <w:ind w:left="-11"/>
        <w:rPr>
          <w:rFonts w:cs="Times New Roman"/>
        </w:rPr>
      </w:pPr>
      <w:bookmarkStart w:id="3" w:name="_Toc44322023"/>
      <w:r>
        <w:rPr>
          <w:rFonts w:cs="Times New Roman"/>
        </w:rPr>
        <w:lastRenderedPageBreak/>
        <w:t xml:space="preserve">2. </w:t>
      </w:r>
      <w:r w:rsidR="00813C1F" w:rsidRPr="00102C85">
        <w:rPr>
          <w:rFonts w:cs="Times New Roman"/>
        </w:rPr>
        <w:t>Üldine ülevaade</w:t>
      </w:r>
      <w:bookmarkEnd w:id="3"/>
    </w:p>
    <w:p w14:paraId="7A52CB78" w14:textId="22C0BDAC" w:rsidR="00813C1F" w:rsidRPr="00BC3914" w:rsidRDefault="00D1502E" w:rsidP="00D1502E">
      <w:pPr>
        <w:pStyle w:val="Pealkiri2"/>
        <w:numPr>
          <w:ilvl w:val="0"/>
          <w:numId w:val="0"/>
        </w:numPr>
        <w:spacing w:after="240"/>
        <w:rPr>
          <w:rFonts w:ascii="Times New Roman" w:hAnsi="Times New Roman" w:cs="Times New Roman"/>
          <w:color w:val="000000"/>
        </w:rPr>
      </w:pPr>
      <w:bookmarkStart w:id="4" w:name="_heading=h.30j0zll" w:colFirst="0" w:colLast="0"/>
      <w:bookmarkStart w:id="5" w:name="_Toc44322024"/>
      <w:bookmarkEnd w:id="4"/>
      <w:r>
        <w:rPr>
          <w:rFonts w:ascii="Times New Roman" w:hAnsi="Times New Roman" w:cs="Times New Roman"/>
          <w:color w:val="000000"/>
        </w:rPr>
        <w:t xml:space="preserve">2.1 </w:t>
      </w:r>
      <w:r w:rsidR="00813C1F" w:rsidRPr="00102C85">
        <w:rPr>
          <w:rFonts w:ascii="Times New Roman" w:hAnsi="Times New Roman" w:cs="Times New Roman"/>
          <w:color w:val="000000"/>
        </w:rPr>
        <w:t>Puhja Lasteaed Pääsusilm üldandmed</w:t>
      </w:r>
      <w:bookmarkEnd w:id="5"/>
    </w:p>
    <w:tbl>
      <w:tblPr>
        <w:tblW w:w="927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61"/>
        <w:gridCol w:w="6009"/>
      </w:tblGrid>
      <w:tr w:rsidR="00BC3914" w14:paraId="2C878C3C" w14:textId="77777777" w:rsidTr="00BC3914">
        <w:trPr>
          <w:trHeight w:val="94"/>
        </w:trPr>
        <w:tc>
          <w:tcPr>
            <w:tcW w:w="3261" w:type="dxa"/>
          </w:tcPr>
          <w:p w14:paraId="60306C9B" w14:textId="77777777" w:rsidR="00BC3914" w:rsidRDefault="00BC3914" w:rsidP="00BC3914">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Aadress </w:t>
            </w:r>
          </w:p>
        </w:tc>
        <w:tc>
          <w:tcPr>
            <w:tcW w:w="6009" w:type="dxa"/>
          </w:tcPr>
          <w:p w14:paraId="3CC35458" w14:textId="77777777" w:rsidR="00BC3914" w:rsidRDefault="00BC3914" w:rsidP="00BC3914">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Nooruse 6, Puhja alevik, Elva vald, 61301, Tartumaa </w:t>
            </w:r>
          </w:p>
        </w:tc>
      </w:tr>
      <w:tr w:rsidR="00BC3914" w14:paraId="6BF72462" w14:textId="77777777" w:rsidTr="00BC3914">
        <w:trPr>
          <w:trHeight w:val="94"/>
        </w:trPr>
        <w:tc>
          <w:tcPr>
            <w:tcW w:w="3261" w:type="dxa"/>
          </w:tcPr>
          <w:p w14:paraId="671BB296" w14:textId="77777777" w:rsidR="00BC3914" w:rsidRDefault="00BC3914" w:rsidP="00BC3914">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Registrikood </w:t>
            </w:r>
          </w:p>
        </w:tc>
        <w:tc>
          <w:tcPr>
            <w:tcW w:w="6009" w:type="dxa"/>
          </w:tcPr>
          <w:p w14:paraId="2C9F07B3" w14:textId="77777777" w:rsidR="00BC3914" w:rsidRDefault="00BC3914" w:rsidP="00BC3914">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75021633</w:t>
            </w:r>
          </w:p>
        </w:tc>
      </w:tr>
      <w:tr w:rsidR="00BC3914" w14:paraId="30250DF6" w14:textId="77777777" w:rsidTr="00BC3914">
        <w:trPr>
          <w:trHeight w:val="226"/>
        </w:trPr>
        <w:tc>
          <w:tcPr>
            <w:tcW w:w="3261" w:type="dxa"/>
          </w:tcPr>
          <w:p w14:paraId="033BB2F3" w14:textId="77777777" w:rsidR="00BC3914" w:rsidRDefault="00BC3914" w:rsidP="00BC3914">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Lasteaia koolitusluba </w:t>
            </w:r>
          </w:p>
        </w:tc>
        <w:tc>
          <w:tcPr>
            <w:tcW w:w="6009" w:type="dxa"/>
          </w:tcPr>
          <w:p w14:paraId="244CC4C2" w14:textId="77777777" w:rsidR="00BC3914" w:rsidRDefault="00BC3914" w:rsidP="00BC3914">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Nr. 2445HTM (välja antud 6.12.2007 ministri käskkiri 1186) </w:t>
            </w:r>
          </w:p>
        </w:tc>
      </w:tr>
      <w:tr w:rsidR="00BC3914" w14:paraId="4D515FF0" w14:textId="77777777" w:rsidTr="00BC3914">
        <w:trPr>
          <w:trHeight w:val="94"/>
        </w:trPr>
        <w:tc>
          <w:tcPr>
            <w:tcW w:w="3261" w:type="dxa"/>
          </w:tcPr>
          <w:p w14:paraId="18956BCA" w14:textId="77777777" w:rsidR="00BC3914" w:rsidRDefault="00BC3914" w:rsidP="00BC3914">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Telefon </w:t>
            </w:r>
          </w:p>
        </w:tc>
        <w:tc>
          <w:tcPr>
            <w:tcW w:w="6009" w:type="dxa"/>
          </w:tcPr>
          <w:p w14:paraId="3754DA8F" w14:textId="77777777" w:rsidR="00BC3914" w:rsidRDefault="00BC3914" w:rsidP="00BC3914">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(+372) 745 1205 </w:t>
            </w:r>
          </w:p>
        </w:tc>
      </w:tr>
      <w:tr w:rsidR="00BC3914" w14:paraId="2756C44F" w14:textId="77777777" w:rsidTr="00BC3914">
        <w:trPr>
          <w:trHeight w:val="226"/>
        </w:trPr>
        <w:tc>
          <w:tcPr>
            <w:tcW w:w="3261" w:type="dxa"/>
          </w:tcPr>
          <w:p w14:paraId="45DA58AC" w14:textId="77777777" w:rsidR="00BC3914" w:rsidRDefault="00BC3914" w:rsidP="00BC3914">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E-post, kodulehekülg </w:t>
            </w:r>
          </w:p>
        </w:tc>
        <w:tc>
          <w:tcPr>
            <w:tcW w:w="6009" w:type="dxa"/>
          </w:tcPr>
          <w:p w14:paraId="64889A32" w14:textId="77777777" w:rsidR="00BC3914" w:rsidRDefault="00CF5B5E" w:rsidP="00BC3914">
            <w:pPr>
              <w:spacing w:after="0" w:line="360" w:lineRule="auto"/>
              <w:rPr>
                <w:rFonts w:ascii="Times New Roman" w:eastAsia="Times New Roman" w:hAnsi="Times New Roman" w:cs="Times New Roman"/>
                <w:sz w:val="24"/>
                <w:szCs w:val="24"/>
              </w:rPr>
            </w:pPr>
            <w:hyperlink r:id="rId9">
              <w:r w:rsidR="00BC3914">
                <w:rPr>
                  <w:rFonts w:ascii="Times New Roman" w:eastAsia="Times New Roman" w:hAnsi="Times New Roman" w:cs="Times New Roman"/>
                  <w:color w:val="0563C1"/>
                  <w:sz w:val="24"/>
                  <w:szCs w:val="24"/>
                  <w:u w:val="single"/>
                </w:rPr>
                <w:t>Puhja.lasteaed@elva.ee</w:t>
              </w:r>
            </w:hyperlink>
          </w:p>
          <w:p w14:paraId="67905697" w14:textId="20A95555" w:rsidR="00BC3914" w:rsidRDefault="00BC3914" w:rsidP="00BC3914">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www.puhja.lasteaed.elva.ee</w:t>
            </w:r>
          </w:p>
        </w:tc>
      </w:tr>
      <w:tr w:rsidR="00BC3914" w14:paraId="45131C36" w14:textId="77777777" w:rsidTr="00BC3914">
        <w:trPr>
          <w:trHeight w:val="226"/>
        </w:trPr>
        <w:tc>
          <w:tcPr>
            <w:tcW w:w="3261" w:type="dxa"/>
          </w:tcPr>
          <w:p w14:paraId="46B5E24A" w14:textId="77777777" w:rsidR="00BC3914" w:rsidRDefault="00BC3914" w:rsidP="00BC3914">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Pidaja </w:t>
            </w:r>
          </w:p>
        </w:tc>
        <w:tc>
          <w:tcPr>
            <w:tcW w:w="6009" w:type="dxa"/>
          </w:tcPr>
          <w:p w14:paraId="6D147681" w14:textId="40E25F8B" w:rsidR="00BC3914" w:rsidRDefault="00BC3914" w:rsidP="00BC3914">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Elva Vallavalitsus </w:t>
            </w:r>
            <w:r>
              <w:rPr>
                <w:rFonts w:ascii="Times New Roman" w:eastAsia="Times New Roman" w:hAnsi="Times New Roman" w:cs="Times New Roman"/>
                <w:sz w:val="24"/>
                <w:szCs w:val="24"/>
              </w:rPr>
              <w:br/>
              <w:t xml:space="preserve">Kesk 32, Elva, 61507, Tartumaa </w:t>
            </w:r>
          </w:p>
        </w:tc>
      </w:tr>
      <w:tr w:rsidR="00BC3914" w14:paraId="0116C8E0" w14:textId="77777777" w:rsidTr="00BC3914">
        <w:trPr>
          <w:trHeight w:val="94"/>
        </w:trPr>
        <w:tc>
          <w:tcPr>
            <w:tcW w:w="3261" w:type="dxa"/>
          </w:tcPr>
          <w:p w14:paraId="092E2C72" w14:textId="77777777" w:rsidR="00BC3914" w:rsidRDefault="00BC3914" w:rsidP="00BC3914">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Lasteaia teeninduspiirkond </w:t>
            </w:r>
          </w:p>
        </w:tc>
        <w:tc>
          <w:tcPr>
            <w:tcW w:w="6009" w:type="dxa"/>
          </w:tcPr>
          <w:p w14:paraId="4B6BC94F" w14:textId="77777777" w:rsidR="00BC3914" w:rsidRDefault="00BC3914" w:rsidP="00BC3914">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Elva vald </w:t>
            </w:r>
          </w:p>
        </w:tc>
      </w:tr>
      <w:tr w:rsidR="00BC3914" w14:paraId="05197714" w14:textId="77777777" w:rsidTr="00BC3914">
        <w:trPr>
          <w:trHeight w:val="94"/>
        </w:trPr>
        <w:tc>
          <w:tcPr>
            <w:tcW w:w="3261" w:type="dxa"/>
          </w:tcPr>
          <w:p w14:paraId="6224DF70" w14:textId="77777777" w:rsidR="00BC3914" w:rsidRDefault="00BC3914" w:rsidP="00BC3914">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Lahtioleku ajad </w:t>
            </w:r>
          </w:p>
        </w:tc>
        <w:tc>
          <w:tcPr>
            <w:tcW w:w="6009" w:type="dxa"/>
          </w:tcPr>
          <w:p w14:paraId="3B9CB005" w14:textId="77777777" w:rsidR="00BC3914" w:rsidRDefault="00BC3914" w:rsidP="00BC3914">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Tööpäeviti 7.00 – 18.00 </w:t>
            </w:r>
          </w:p>
        </w:tc>
      </w:tr>
      <w:tr w:rsidR="00BC3914" w14:paraId="06C27999" w14:textId="77777777" w:rsidTr="00BC3914">
        <w:trPr>
          <w:trHeight w:val="94"/>
        </w:trPr>
        <w:tc>
          <w:tcPr>
            <w:tcW w:w="3261" w:type="dxa"/>
          </w:tcPr>
          <w:p w14:paraId="3CF9E3C7" w14:textId="77777777" w:rsidR="00BC3914" w:rsidRDefault="00BC3914" w:rsidP="00BC3914">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Õppekeel ja asjaajamiskeel </w:t>
            </w:r>
          </w:p>
        </w:tc>
        <w:tc>
          <w:tcPr>
            <w:tcW w:w="6009" w:type="dxa"/>
          </w:tcPr>
          <w:p w14:paraId="59A414E5" w14:textId="77777777" w:rsidR="00BC3914" w:rsidRDefault="00BC3914" w:rsidP="00BC3914">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Eesti keel </w:t>
            </w:r>
          </w:p>
        </w:tc>
      </w:tr>
      <w:tr w:rsidR="00BC3914" w14:paraId="1357D380" w14:textId="77777777" w:rsidTr="00BC3914">
        <w:trPr>
          <w:trHeight w:val="94"/>
        </w:trPr>
        <w:tc>
          <w:tcPr>
            <w:tcW w:w="3261" w:type="dxa"/>
          </w:tcPr>
          <w:p w14:paraId="6DBFA557" w14:textId="77777777" w:rsidR="00BC3914" w:rsidRDefault="00BC3914" w:rsidP="00BC3914">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Üldpind</w:t>
            </w:r>
          </w:p>
        </w:tc>
        <w:tc>
          <w:tcPr>
            <w:tcW w:w="6009" w:type="dxa"/>
          </w:tcPr>
          <w:p w14:paraId="6C36F4BC" w14:textId="77777777" w:rsidR="00BC3914" w:rsidRDefault="00BC3914" w:rsidP="00BC3914">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1449 m3</w:t>
            </w:r>
          </w:p>
        </w:tc>
      </w:tr>
      <w:tr w:rsidR="00BC3914" w14:paraId="1D7B401B" w14:textId="77777777" w:rsidTr="00BC3914">
        <w:trPr>
          <w:trHeight w:val="94"/>
        </w:trPr>
        <w:tc>
          <w:tcPr>
            <w:tcW w:w="3261" w:type="dxa"/>
          </w:tcPr>
          <w:p w14:paraId="2B598B13" w14:textId="77777777" w:rsidR="00BC3914" w:rsidRDefault="00BC3914" w:rsidP="00BC3914">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Õueala pind</w:t>
            </w:r>
          </w:p>
        </w:tc>
        <w:tc>
          <w:tcPr>
            <w:tcW w:w="6009" w:type="dxa"/>
          </w:tcPr>
          <w:p w14:paraId="25392CDF" w14:textId="77777777" w:rsidR="00BC3914" w:rsidRDefault="00BC3914" w:rsidP="00BC3914">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 ha</w:t>
            </w:r>
          </w:p>
        </w:tc>
      </w:tr>
    </w:tbl>
    <w:p w14:paraId="1739895C" w14:textId="77777777" w:rsidR="00BC3914" w:rsidRDefault="00BC3914" w:rsidP="00BC3914">
      <w:pPr>
        <w:spacing w:before="240"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Puhja Lasteaed Pääsusilm on Elva valla koolieelne lasteasutus, mis asub Puhja alevikus. Lasteaed töötab 11-tunnise tööpäevaga 5 päeva nädalas kell 7.00-18.00.</w:t>
      </w:r>
    </w:p>
    <w:p w14:paraId="15573AB5" w14:textId="77777777" w:rsidR="00BC3914" w:rsidRDefault="00BC3914" w:rsidP="00BC3914">
      <w:pPr>
        <w:spacing w:before="240"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Lasteaeda juhib direktor koostöös õppejuhi, pedagoogilise nõukogu ja hoolekoguga. Lasteaias tegutseb alaliselt hoolekogu, lasteaial on oma  sümboolika, logo, lipp ja laul, mille autoriks on A. Soosaar.</w:t>
      </w:r>
    </w:p>
    <w:p w14:paraId="4E73F2A4" w14:textId="77777777" w:rsidR="00BC3914" w:rsidRDefault="00BC3914" w:rsidP="00BC3914">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Alates 2016. aastast on lasteaias logopeed ja eripedagoog. Sobitusrühm avati 2018. aastal.</w:t>
      </w:r>
    </w:p>
    <w:p w14:paraId="513062F5" w14:textId="77777777" w:rsidR="00BC3914" w:rsidRDefault="00BC3914" w:rsidP="00BC3914">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2017/2018. õppeaastast alates on lasteaia rühmadel rahvapärased lillenimed Õnnelill, Piibeleht, Meelespea, Kuldnupp, Kuldvõti ja Rukkisinine.</w:t>
      </w:r>
    </w:p>
    <w:p w14:paraId="485121A0" w14:textId="77777777" w:rsidR="00BC3914" w:rsidRDefault="00BC3914" w:rsidP="00BC3914">
      <w:pPr>
        <w:spacing w:before="240"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Alates 2018. aastast, seoses valdade ühendamisega, kuulub Puhja lasteaed Elva valda.</w:t>
      </w:r>
    </w:p>
    <w:p w14:paraId="6B83E20C" w14:textId="77777777" w:rsidR="00BC3914" w:rsidRDefault="00BC3914" w:rsidP="00BC3914">
      <w:pPr>
        <w:spacing w:before="240"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Alates 2018. aasta õppeaasta algusest on lasteaias tööl õppealajuhataja.</w:t>
      </w:r>
    </w:p>
    <w:p w14:paraId="1B02697F" w14:textId="4695E243" w:rsidR="004E73AD" w:rsidRDefault="00BC3914" w:rsidP="004E73AD">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Vastavalt Elva Vallavolikogu otsusele nr. 1-3/72 4. juulist 2018 allub alates 2019. aasta augustist-septembrist lasteaia köök ja majanduslik juhtimine Elva Teenustele ja Elva Varahaldusele.</w:t>
      </w:r>
      <w:bookmarkStart w:id="6" w:name="_heading=h.1fob9te" w:colFirst="0" w:colLast="0"/>
      <w:bookmarkEnd w:id="6"/>
      <w:r w:rsidR="004E73AD">
        <w:rPr>
          <w:rFonts w:ascii="Times New Roman" w:eastAsia="Times New Roman" w:hAnsi="Times New Roman" w:cs="Times New Roman"/>
          <w:sz w:val="24"/>
          <w:szCs w:val="24"/>
        </w:rPr>
        <w:br w:type="page"/>
      </w:r>
    </w:p>
    <w:p w14:paraId="4D58D747" w14:textId="5842F01D" w:rsidR="00813C1F" w:rsidRPr="004E73AD" w:rsidRDefault="00AB445C" w:rsidP="004E73AD">
      <w:pPr>
        <w:spacing w:before="240" w:line="360" w:lineRule="auto"/>
        <w:jc w:val="both"/>
        <w:rPr>
          <w:rFonts w:ascii="Times New Roman" w:eastAsia="Times New Roman" w:hAnsi="Times New Roman" w:cs="Times New Roman"/>
          <w:sz w:val="24"/>
          <w:szCs w:val="24"/>
        </w:rPr>
      </w:pPr>
      <w:r w:rsidRPr="00AB445C">
        <w:rPr>
          <w:rFonts w:ascii="Times New Roman" w:eastAsia="Times New Roman" w:hAnsi="Times New Roman" w:cs="Times New Roman"/>
          <w:sz w:val="36"/>
          <w:szCs w:val="36"/>
        </w:rPr>
        <w:lastRenderedPageBreak/>
        <w:t xml:space="preserve">2.2 </w:t>
      </w:r>
      <w:r w:rsidR="00813C1F" w:rsidRPr="00AB445C">
        <w:rPr>
          <w:rFonts w:ascii="Times New Roman" w:eastAsia="Times New Roman" w:hAnsi="Times New Roman" w:cs="Times New Roman"/>
          <w:sz w:val="36"/>
          <w:szCs w:val="36"/>
        </w:rPr>
        <w:t>Puhja Lasteaed Pääsusilm töötajate struktuur</w:t>
      </w:r>
    </w:p>
    <w:bookmarkStart w:id="7" w:name="_Toc44322025"/>
    <w:p w14:paraId="50BC7830" w14:textId="3309D5AD" w:rsidR="00665D77" w:rsidRPr="00AB445C" w:rsidRDefault="00AB445C" w:rsidP="004E73AD">
      <w:pPr>
        <w:pStyle w:val="Pealkiri1"/>
        <w:numPr>
          <w:ilvl w:val="0"/>
          <w:numId w:val="0"/>
        </w:numPr>
      </w:pPr>
      <w:r w:rsidRPr="00AB445C">
        <w:rPr>
          <w:noProof/>
          <w:sz w:val="36"/>
          <w:szCs w:val="36"/>
        </w:rPr>
        <mc:AlternateContent>
          <mc:Choice Requires="wpg">
            <w:drawing>
              <wp:anchor distT="0" distB="0" distL="114300" distR="114300" simplePos="0" relativeHeight="251659264" behindDoc="0" locked="0" layoutInCell="1" allowOverlap="1" wp14:anchorId="787F0008" wp14:editId="61260C4F">
                <wp:simplePos x="0" y="0"/>
                <wp:positionH relativeFrom="column">
                  <wp:posOffset>-213360</wp:posOffset>
                </wp:positionH>
                <wp:positionV relativeFrom="paragraph">
                  <wp:posOffset>332740</wp:posOffset>
                </wp:positionV>
                <wp:extent cx="6309882" cy="4856564"/>
                <wp:effectExtent l="0" t="0" r="15240" b="20320"/>
                <wp:wrapNone/>
                <wp:docPr id="2" name="Group 2"/>
                <wp:cNvGraphicFramePr/>
                <a:graphic xmlns:a="http://schemas.openxmlformats.org/drawingml/2006/main">
                  <a:graphicData uri="http://schemas.microsoft.com/office/word/2010/wordprocessingGroup">
                    <wpg:wgp>
                      <wpg:cNvGrpSpPr/>
                      <wpg:grpSpPr>
                        <a:xfrm>
                          <a:off x="0" y="0"/>
                          <a:ext cx="6309882" cy="4856564"/>
                          <a:chOff x="-76201" y="804883"/>
                          <a:chExt cx="6309981" cy="4856839"/>
                        </a:xfrm>
                      </wpg:grpSpPr>
                      <wps:wsp>
                        <wps:cNvPr id="129" name="Oval 129"/>
                        <wps:cNvSpPr/>
                        <wps:spPr>
                          <a:xfrm>
                            <a:off x="133352" y="1352695"/>
                            <a:ext cx="1962180" cy="900071"/>
                          </a:xfrm>
                          <a:prstGeom prst="ellipse">
                            <a:avLst/>
                          </a:prstGeom>
                          <a:solidFill>
                            <a:schemeClr val="accent1"/>
                          </a:solidFill>
                          <a:ln w="12700" cap="flat" cmpd="sng">
                            <a:solidFill>
                              <a:srgbClr val="42719B"/>
                            </a:solidFill>
                            <a:prstDash val="solid"/>
                            <a:miter lim="800000"/>
                            <a:headEnd type="none" w="sm" len="sm"/>
                            <a:tailEnd type="none" w="sm" len="sm"/>
                          </a:ln>
                        </wps:spPr>
                        <wps:txbx>
                          <w:txbxContent>
                            <w:p w14:paraId="5790A798" w14:textId="77777777" w:rsidR="00BC2986" w:rsidRDefault="00BC2986" w:rsidP="00813C1F">
                              <w:pPr>
                                <w:spacing w:line="275" w:lineRule="auto"/>
                                <w:jc w:val="center"/>
                                <w:textDirection w:val="btLr"/>
                              </w:pPr>
                              <w:r>
                                <w:rPr>
                                  <w:color w:val="000000"/>
                                </w:rPr>
                                <w:t>12 RÜHMAÕPETAJAT  KOORMUSEGA 1,0</w:t>
                              </w:r>
                            </w:p>
                          </w:txbxContent>
                        </wps:txbx>
                        <wps:bodyPr spcFirstLastPara="1" wrap="square" lIns="91425" tIns="45700" rIns="91425" bIns="45700" anchor="ctr" anchorCtr="0">
                          <a:noAutofit/>
                        </wps:bodyPr>
                      </wps:wsp>
                      <wps:wsp>
                        <wps:cNvPr id="127" name="Oval 127"/>
                        <wps:cNvSpPr/>
                        <wps:spPr>
                          <a:xfrm>
                            <a:off x="2271713" y="804883"/>
                            <a:ext cx="1762125" cy="895333"/>
                          </a:xfrm>
                          <a:prstGeom prst="ellipse">
                            <a:avLst/>
                          </a:prstGeom>
                          <a:solidFill>
                            <a:schemeClr val="accent1"/>
                          </a:solidFill>
                          <a:ln w="12700" cap="flat" cmpd="sng">
                            <a:solidFill>
                              <a:srgbClr val="42719B"/>
                            </a:solidFill>
                            <a:prstDash val="solid"/>
                            <a:miter lim="800000"/>
                            <a:headEnd type="none" w="sm" len="sm"/>
                            <a:tailEnd type="none" w="sm" len="sm"/>
                          </a:ln>
                        </wps:spPr>
                        <wps:txbx>
                          <w:txbxContent>
                            <w:p w14:paraId="66CD2139" w14:textId="37E5C3C5" w:rsidR="00BC2986" w:rsidRDefault="00BC2986" w:rsidP="00813C1F">
                              <w:pPr>
                                <w:spacing w:line="275" w:lineRule="auto"/>
                                <w:jc w:val="center"/>
                                <w:textDirection w:val="btLr"/>
                              </w:pPr>
                              <w:r>
                                <w:rPr>
                                  <w:color w:val="000000"/>
                                </w:rPr>
                                <w:t>6 ÕPETAJA ABI KOORMUSEGA 1,0</w:t>
                              </w:r>
                            </w:p>
                          </w:txbxContent>
                        </wps:txbx>
                        <wps:bodyPr spcFirstLastPara="1" wrap="square" lIns="91425" tIns="45700" rIns="91425" bIns="45700" anchor="ctr" anchorCtr="0">
                          <a:noAutofit/>
                        </wps:bodyPr>
                      </wps:wsp>
                      <wps:wsp>
                        <wps:cNvPr id="123" name="Oval 123"/>
                        <wps:cNvSpPr/>
                        <wps:spPr>
                          <a:xfrm>
                            <a:off x="4191066" y="1271586"/>
                            <a:ext cx="1899689" cy="981179"/>
                          </a:xfrm>
                          <a:prstGeom prst="ellipse">
                            <a:avLst/>
                          </a:prstGeom>
                          <a:solidFill>
                            <a:schemeClr val="accent1"/>
                          </a:solidFill>
                          <a:ln w="12700" cap="flat" cmpd="sng">
                            <a:solidFill>
                              <a:srgbClr val="42719B"/>
                            </a:solidFill>
                            <a:prstDash val="solid"/>
                            <a:miter lim="800000"/>
                            <a:headEnd type="none" w="sm" len="sm"/>
                            <a:tailEnd type="none" w="sm" len="sm"/>
                          </a:ln>
                        </wps:spPr>
                        <wps:txbx>
                          <w:txbxContent>
                            <w:p w14:paraId="66C6428C" w14:textId="77777777" w:rsidR="00BC2986" w:rsidRDefault="00BC2986" w:rsidP="00813C1F">
                              <w:pPr>
                                <w:spacing w:line="275" w:lineRule="auto"/>
                                <w:jc w:val="center"/>
                                <w:textDirection w:val="btLr"/>
                              </w:pPr>
                              <w:r>
                                <w:rPr>
                                  <w:color w:val="000000"/>
                                </w:rPr>
                                <w:t>LIIKUMISÕPETAJA KOORMUSEGA 0,75</w:t>
                              </w:r>
                            </w:p>
                          </w:txbxContent>
                        </wps:txbx>
                        <wps:bodyPr spcFirstLastPara="1" wrap="square" lIns="91425" tIns="45700" rIns="91425" bIns="45700" anchor="ctr" anchorCtr="0">
                          <a:noAutofit/>
                        </wps:bodyPr>
                      </wps:wsp>
                      <wps:wsp>
                        <wps:cNvPr id="137" name="Straight Arrow Connector 137"/>
                        <wps:cNvCnPr>
                          <a:endCxn id="141" idx="0"/>
                        </wps:cNvCnPr>
                        <wps:spPr>
                          <a:xfrm flipH="1">
                            <a:off x="2295460" y="3789748"/>
                            <a:ext cx="671535" cy="1114427"/>
                          </a:xfrm>
                          <a:prstGeom prst="straightConnector1">
                            <a:avLst/>
                          </a:prstGeom>
                          <a:noFill/>
                          <a:ln w="9525" cap="flat" cmpd="sng">
                            <a:solidFill>
                              <a:schemeClr val="accent1"/>
                            </a:solidFill>
                            <a:prstDash val="solid"/>
                            <a:miter lim="800000"/>
                            <a:headEnd type="none" w="sm" len="sm"/>
                            <a:tailEnd type="triangle" w="med" len="med"/>
                          </a:ln>
                        </wps:spPr>
                        <wps:bodyPr/>
                      </wps:wsp>
                      <wps:wsp>
                        <wps:cNvPr id="131" name="Straight Arrow Connector 131"/>
                        <wps:cNvCnPr>
                          <a:stCxn id="140" idx="6"/>
                          <a:endCxn id="134" idx="2"/>
                        </wps:cNvCnPr>
                        <wps:spPr>
                          <a:xfrm flipV="1">
                            <a:off x="4119582" y="3325145"/>
                            <a:ext cx="349231" cy="51468"/>
                          </a:xfrm>
                          <a:prstGeom prst="straightConnector1">
                            <a:avLst/>
                          </a:prstGeom>
                          <a:noFill/>
                          <a:ln w="9525" cap="flat" cmpd="sng">
                            <a:solidFill>
                              <a:schemeClr val="accent1"/>
                            </a:solidFill>
                            <a:prstDash val="solid"/>
                            <a:miter lim="800000"/>
                            <a:headEnd type="none" w="sm" len="sm"/>
                            <a:tailEnd type="triangle" w="med" len="med"/>
                          </a:ln>
                        </wps:spPr>
                        <wps:bodyPr/>
                      </wps:wsp>
                      <wps:wsp>
                        <wps:cNvPr id="138" name="Straight Arrow Connector 138"/>
                        <wps:cNvCnPr>
                          <a:stCxn id="140" idx="2"/>
                          <a:endCxn id="126" idx="6"/>
                        </wps:cNvCnPr>
                        <wps:spPr>
                          <a:xfrm flipH="1" flipV="1">
                            <a:off x="1731600" y="3119974"/>
                            <a:ext cx="606807" cy="256640"/>
                          </a:xfrm>
                          <a:prstGeom prst="straightConnector1">
                            <a:avLst/>
                          </a:prstGeom>
                          <a:noFill/>
                          <a:ln w="9525" cap="flat" cmpd="sng">
                            <a:solidFill>
                              <a:schemeClr val="accent1"/>
                            </a:solidFill>
                            <a:prstDash val="solid"/>
                            <a:miter lim="800000"/>
                            <a:headEnd type="none" w="sm" len="sm"/>
                            <a:tailEnd type="triangle" w="med" len="med"/>
                          </a:ln>
                        </wps:spPr>
                        <wps:bodyPr/>
                      </wps:wsp>
                      <wps:wsp>
                        <wps:cNvPr id="130" name="Straight Arrow Connector 130"/>
                        <wps:cNvCnPr>
                          <a:stCxn id="140" idx="3"/>
                          <a:endCxn id="139" idx="7"/>
                        </wps:cNvCnPr>
                        <wps:spPr>
                          <a:xfrm flipH="1">
                            <a:off x="1664718" y="3804298"/>
                            <a:ext cx="934536" cy="319604"/>
                          </a:xfrm>
                          <a:prstGeom prst="straightConnector1">
                            <a:avLst/>
                          </a:prstGeom>
                          <a:noFill/>
                          <a:ln w="9525" cap="flat" cmpd="sng">
                            <a:solidFill>
                              <a:schemeClr val="accent1"/>
                            </a:solidFill>
                            <a:prstDash val="solid"/>
                            <a:miter lim="800000"/>
                            <a:headEnd type="none" w="sm" len="sm"/>
                            <a:tailEnd type="triangle" w="med" len="med"/>
                          </a:ln>
                        </wps:spPr>
                        <wps:bodyPr/>
                      </wps:wsp>
                      <wps:wsp>
                        <wps:cNvPr id="135" name="Straight Arrow Connector 135"/>
                        <wps:cNvCnPr>
                          <a:stCxn id="140" idx="0"/>
                          <a:endCxn id="127" idx="4"/>
                        </wps:cNvCnPr>
                        <wps:spPr>
                          <a:xfrm flipH="1" flipV="1">
                            <a:off x="3152776" y="1700216"/>
                            <a:ext cx="76219" cy="1071560"/>
                          </a:xfrm>
                          <a:prstGeom prst="straightConnector1">
                            <a:avLst/>
                          </a:prstGeom>
                          <a:noFill/>
                          <a:ln w="9525" cap="flat" cmpd="sng">
                            <a:solidFill>
                              <a:schemeClr val="accent1"/>
                            </a:solidFill>
                            <a:prstDash val="solid"/>
                            <a:miter lim="800000"/>
                            <a:headEnd type="none" w="sm" len="sm"/>
                            <a:tailEnd type="triangle" w="med" len="med"/>
                          </a:ln>
                        </wps:spPr>
                        <wps:bodyPr/>
                      </wps:wsp>
                      <wps:wsp>
                        <wps:cNvPr id="124" name="Straight Arrow Connector 124"/>
                        <wps:cNvCnPr>
                          <a:stCxn id="140" idx="1"/>
                          <a:endCxn id="129" idx="5"/>
                        </wps:cNvCnPr>
                        <wps:spPr>
                          <a:xfrm flipH="1" flipV="1">
                            <a:off x="1808177" y="2120953"/>
                            <a:ext cx="791076" cy="827975"/>
                          </a:xfrm>
                          <a:prstGeom prst="straightConnector1">
                            <a:avLst/>
                          </a:prstGeom>
                          <a:noFill/>
                          <a:ln w="9525" cap="flat" cmpd="sng">
                            <a:solidFill>
                              <a:schemeClr val="accent1"/>
                            </a:solidFill>
                            <a:prstDash val="solid"/>
                            <a:miter lim="800000"/>
                            <a:headEnd type="none" w="sm" len="sm"/>
                            <a:tailEnd type="triangle" w="med" len="med"/>
                          </a:ln>
                        </wps:spPr>
                        <wps:bodyPr/>
                      </wps:wsp>
                      <wps:wsp>
                        <wps:cNvPr id="125" name="Straight Arrow Connector 125"/>
                        <wps:cNvCnPr>
                          <a:stCxn id="140" idx="7"/>
                          <a:endCxn id="123" idx="3"/>
                        </wps:cNvCnPr>
                        <wps:spPr>
                          <a:xfrm flipV="1">
                            <a:off x="3858735" y="2109076"/>
                            <a:ext cx="610535" cy="839852"/>
                          </a:xfrm>
                          <a:prstGeom prst="straightConnector1">
                            <a:avLst/>
                          </a:prstGeom>
                          <a:noFill/>
                          <a:ln w="9525" cap="flat" cmpd="sng">
                            <a:solidFill>
                              <a:schemeClr val="accent1"/>
                            </a:solidFill>
                            <a:prstDash val="solid"/>
                            <a:miter lim="800000"/>
                            <a:headEnd type="none" w="sm" len="sm"/>
                            <a:tailEnd type="triangle" w="med" len="med"/>
                          </a:ln>
                        </wps:spPr>
                        <wps:bodyPr/>
                      </wps:wsp>
                      <wps:wsp>
                        <wps:cNvPr id="122" name="Straight Arrow Connector 122"/>
                        <wps:cNvCnPr>
                          <a:stCxn id="140" idx="5"/>
                          <a:endCxn id="143" idx="1"/>
                        </wps:cNvCnPr>
                        <wps:spPr>
                          <a:xfrm>
                            <a:off x="3858735" y="3804298"/>
                            <a:ext cx="901588" cy="393666"/>
                          </a:xfrm>
                          <a:prstGeom prst="straightConnector1">
                            <a:avLst/>
                          </a:prstGeom>
                          <a:noFill/>
                          <a:ln w="9525" cap="flat" cmpd="sng">
                            <a:solidFill>
                              <a:schemeClr val="accent1"/>
                            </a:solidFill>
                            <a:prstDash val="solid"/>
                            <a:miter lim="800000"/>
                            <a:headEnd type="none" w="sm" len="sm"/>
                            <a:tailEnd type="triangle" w="med" len="med"/>
                          </a:ln>
                        </wps:spPr>
                        <wps:bodyPr/>
                      </wps:wsp>
                      <wps:wsp>
                        <wps:cNvPr id="128" name="Straight Arrow Connector 128"/>
                        <wps:cNvCnPr/>
                        <wps:spPr>
                          <a:xfrm>
                            <a:off x="3557005" y="3952788"/>
                            <a:ext cx="476152" cy="951317"/>
                          </a:xfrm>
                          <a:prstGeom prst="straightConnector1">
                            <a:avLst/>
                          </a:prstGeom>
                          <a:noFill/>
                          <a:ln w="9525" cap="flat" cmpd="sng">
                            <a:solidFill>
                              <a:schemeClr val="accent1"/>
                            </a:solidFill>
                            <a:prstDash val="solid"/>
                            <a:miter lim="800000"/>
                            <a:headEnd type="none" w="sm" len="sm"/>
                            <a:tailEnd type="triangle" w="med" len="med"/>
                          </a:ln>
                        </wps:spPr>
                        <wps:bodyPr/>
                      </wps:wsp>
                      <wps:wsp>
                        <wps:cNvPr id="139" name="Oval 139"/>
                        <wps:cNvSpPr/>
                        <wps:spPr>
                          <a:xfrm>
                            <a:off x="180978" y="4018380"/>
                            <a:ext cx="1738310" cy="720551"/>
                          </a:xfrm>
                          <a:prstGeom prst="ellipse">
                            <a:avLst/>
                          </a:prstGeom>
                          <a:solidFill>
                            <a:schemeClr val="accent1"/>
                          </a:solidFill>
                          <a:ln w="12700" cap="flat" cmpd="sng">
                            <a:solidFill>
                              <a:srgbClr val="42719B"/>
                            </a:solidFill>
                            <a:prstDash val="solid"/>
                            <a:miter lim="800000"/>
                            <a:headEnd type="none" w="sm" len="sm"/>
                            <a:tailEnd type="none" w="sm" len="sm"/>
                          </a:ln>
                        </wps:spPr>
                        <wps:txbx>
                          <w:txbxContent>
                            <w:p w14:paraId="4B616E49" w14:textId="77777777" w:rsidR="00BC2986" w:rsidRDefault="00BC2986" w:rsidP="00813C1F">
                              <w:pPr>
                                <w:spacing w:line="275" w:lineRule="auto"/>
                                <w:jc w:val="center"/>
                                <w:textDirection w:val="btLr"/>
                              </w:pPr>
                              <w:r>
                                <w:rPr>
                                  <w:color w:val="000000"/>
                                </w:rPr>
                                <w:t>ERIPEDAGOOG KOORMUSEGA 0,5</w:t>
                              </w:r>
                            </w:p>
                          </w:txbxContent>
                        </wps:txbx>
                        <wps:bodyPr spcFirstLastPara="1" wrap="square" lIns="91425" tIns="45700" rIns="91425" bIns="45700" anchor="ctr" anchorCtr="0">
                          <a:noAutofit/>
                        </wps:bodyPr>
                      </wps:wsp>
                      <wps:wsp>
                        <wps:cNvPr id="141" name="Oval 141"/>
                        <wps:cNvSpPr/>
                        <wps:spPr>
                          <a:xfrm>
                            <a:off x="1409722" y="4904175"/>
                            <a:ext cx="1771476" cy="757542"/>
                          </a:xfrm>
                          <a:prstGeom prst="ellipse">
                            <a:avLst/>
                          </a:prstGeom>
                          <a:solidFill>
                            <a:schemeClr val="accent1"/>
                          </a:solidFill>
                          <a:ln w="12700" cap="flat" cmpd="sng">
                            <a:solidFill>
                              <a:srgbClr val="42719B"/>
                            </a:solidFill>
                            <a:prstDash val="solid"/>
                            <a:miter lim="800000"/>
                            <a:headEnd type="none" w="sm" len="sm"/>
                            <a:tailEnd type="none" w="sm" len="sm"/>
                          </a:ln>
                        </wps:spPr>
                        <wps:txbx>
                          <w:txbxContent>
                            <w:p w14:paraId="28933090" w14:textId="77777777" w:rsidR="00BC2986" w:rsidRDefault="00BC2986" w:rsidP="00813C1F">
                              <w:pPr>
                                <w:spacing w:line="275" w:lineRule="auto"/>
                                <w:jc w:val="center"/>
                                <w:textDirection w:val="btLr"/>
                              </w:pPr>
                              <w:r>
                                <w:rPr>
                                  <w:color w:val="000000"/>
                                </w:rPr>
                                <w:t>LOGOPEED KOORMUSEGA 1,0</w:t>
                              </w:r>
                            </w:p>
                          </w:txbxContent>
                        </wps:txbx>
                        <wps:bodyPr spcFirstLastPara="1" wrap="square" lIns="91425" tIns="45700" rIns="91425" bIns="45700" anchor="ctr" anchorCtr="0">
                          <a:noAutofit/>
                        </wps:bodyPr>
                      </wps:wsp>
                      <wps:wsp>
                        <wps:cNvPr id="140" name="Oval 140"/>
                        <wps:cNvSpPr/>
                        <wps:spPr>
                          <a:xfrm>
                            <a:off x="2338407" y="2771775"/>
                            <a:ext cx="1781175" cy="1209675"/>
                          </a:xfrm>
                          <a:prstGeom prst="ellipse">
                            <a:avLst/>
                          </a:prstGeom>
                          <a:solidFill>
                            <a:schemeClr val="accent1"/>
                          </a:solidFill>
                          <a:ln w="12700" cap="flat" cmpd="sng">
                            <a:solidFill>
                              <a:srgbClr val="42719B"/>
                            </a:solidFill>
                            <a:prstDash val="solid"/>
                            <a:miter lim="800000"/>
                            <a:headEnd type="none" w="sm" len="sm"/>
                            <a:tailEnd type="none" w="sm" len="sm"/>
                          </a:ln>
                        </wps:spPr>
                        <wps:txbx>
                          <w:txbxContent>
                            <w:p w14:paraId="67E0DBBC" w14:textId="77777777" w:rsidR="00BC2986" w:rsidRDefault="00BC2986" w:rsidP="00813C1F">
                              <w:pPr>
                                <w:spacing w:line="275" w:lineRule="auto"/>
                                <w:jc w:val="center"/>
                                <w:textDirection w:val="btLr"/>
                              </w:pPr>
                              <w:r>
                                <w:rPr>
                                  <w:color w:val="000000"/>
                                </w:rPr>
                                <w:t>PUHJA LASTEAED PÄÄSUSILM</w:t>
                              </w:r>
                            </w:p>
                          </w:txbxContent>
                        </wps:txbx>
                        <wps:bodyPr spcFirstLastPara="1" wrap="square" lIns="91425" tIns="45700" rIns="91425" bIns="45700" anchor="ctr" anchorCtr="0">
                          <a:noAutofit/>
                        </wps:bodyPr>
                      </wps:wsp>
                      <wps:wsp>
                        <wps:cNvPr id="126" name="Oval 126"/>
                        <wps:cNvSpPr/>
                        <wps:spPr>
                          <a:xfrm>
                            <a:off x="-76201" y="2720286"/>
                            <a:ext cx="1807801" cy="799375"/>
                          </a:xfrm>
                          <a:prstGeom prst="ellipse">
                            <a:avLst/>
                          </a:prstGeom>
                          <a:solidFill>
                            <a:schemeClr val="accent1"/>
                          </a:solidFill>
                          <a:ln w="12700" cap="flat" cmpd="sng">
                            <a:solidFill>
                              <a:srgbClr val="42719B"/>
                            </a:solidFill>
                            <a:prstDash val="solid"/>
                            <a:miter lim="800000"/>
                            <a:headEnd type="none" w="sm" len="sm"/>
                            <a:tailEnd type="none" w="sm" len="sm"/>
                          </a:ln>
                        </wps:spPr>
                        <wps:txbx>
                          <w:txbxContent>
                            <w:p w14:paraId="0B1A37B6" w14:textId="77777777" w:rsidR="00BC2986" w:rsidRDefault="00BC2986" w:rsidP="00813C1F">
                              <w:pPr>
                                <w:spacing w:line="275" w:lineRule="auto"/>
                                <w:jc w:val="center"/>
                                <w:textDirection w:val="btLr"/>
                              </w:pPr>
                              <w:r>
                                <w:rPr>
                                  <w:color w:val="000000"/>
                                </w:rPr>
                                <w:t>MUUSIKAÕPETAJA KOORMUSEGA 0,75</w:t>
                              </w:r>
                            </w:p>
                          </w:txbxContent>
                        </wps:txbx>
                        <wps:bodyPr spcFirstLastPara="1" wrap="square" lIns="91425" tIns="45700" rIns="91425" bIns="45700" anchor="ctr" anchorCtr="0">
                          <a:noAutofit/>
                        </wps:bodyPr>
                      </wps:wsp>
                      <wps:wsp>
                        <wps:cNvPr id="134" name="Oval 134"/>
                        <wps:cNvSpPr/>
                        <wps:spPr>
                          <a:xfrm>
                            <a:off x="4468813" y="2948927"/>
                            <a:ext cx="1764445" cy="752436"/>
                          </a:xfrm>
                          <a:prstGeom prst="ellipse">
                            <a:avLst/>
                          </a:prstGeom>
                          <a:solidFill>
                            <a:schemeClr val="accent1"/>
                          </a:solidFill>
                          <a:ln w="12700" cap="flat" cmpd="sng">
                            <a:solidFill>
                              <a:srgbClr val="42719B"/>
                            </a:solidFill>
                            <a:prstDash val="solid"/>
                            <a:miter lim="800000"/>
                            <a:headEnd type="none" w="sm" len="sm"/>
                            <a:tailEnd type="none" w="sm" len="sm"/>
                          </a:ln>
                        </wps:spPr>
                        <wps:txbx>
                          <w:txbxContent>
                            <w:p w14:paraId="034237B9" w14:textId="77777777" w:rsidR="00BC2986" w:rsidRDefault="00BC2986" w:rsidP="00813C1F">
                              <w:pPr>
                                <w:spacing w:line="275" w:lineRule="auto"/>
                                <w:jc w:val="center"/>
                                <w:textDirection w:val="btLr"/>
                              </w:pPr>
                              <w:r>
                                <w:rPr>
                                  <w:color w:val="000000"/>
                                </w:rPr>
                                <w:t>2 TUGIISIKUT KOORMUSEGA 1,0</w:t>
                              </w:r>
                            </w:p>
                          </w:txbxContent>
                        </wps:txbx>
                        <wps:bodyPr spcFirstLastPara="1" wrap="square" lIns="91425" tIns="45700" rIns="91425" bIns="45700" anchor="ctr" anchorCtr="0">
                          <a:noAutofit/>
                        </wps:bodyPr>
                      </wps:wsp>
                      <wps:wsp>
                        <wps:cNvPr id="143" name="Oval 143"/>
                        <wps:cNvSpPr/>
                        <wps:spPr>
                          <a:xfrm>
                            <a:off x="4507518" y="4080405"/>
                            <a:ext cx="1726262" cy="802742"/>
                          </a:xfrm>
                          <a:prstGeom prst="ellipse">
                            <a:avLst/>
                          </a:prstGeom>
                          <a:solidFill>
                            <a:schemeClr val="accent1"/>
                          </a:solidFill>
                          <a:ln w="12700" cap="flat" cmpd="sng">
                            <a:solidFill>
                              <a:srgbClr val="42719B"/>
                            </a:solidFill>
                            <a:prstDash val="solid"/>
                            <a:miter lim="800000"/>
                            <a:headEnd type="none" w="sm" len="sm"/>
                            <a:tailEnd type="none" w="sm" len="sm"/>
                          </a:ln>
                        </wps:spPr>
                        <wps:txbx>
                          <w:txbxContent>
                            <w:p w14:paraId="71B04AAE" w14:textId="77777777" w:rsidR="00BC2986" w:rsidRDefault="00BC2986" w:rsidP="00813C1F">
                              <w:pPr>
                                <w:spacing w:line="275" w:lineRule="auto"/>
                                <w:jc w:val="center"/>
                                <w:textDirection w:val="btLr"/>
                              </w:pPr>
                              <w:r>
                                <w:rPr>
                                  <w:color w:val="000000"/>
                                </w:rPr>
                                <w:t>ÕPPEJUHT KOORMUSEGA 0,6</w:t>
                              </w:r>
                            </w:p>
                          </w:txbxContent>
                        </wps:txbx>
                        <wps:bodyPr spcFirstLastPara="1" wrap="square" lIns="91425" tIns="45700" rIns="91425" bIns="45700" anchor="ctr" anchorCtr="0">
                          <a:noAutofit/>
                        </wps:bodyPr>
                      </wps:wsp>
                      <wps:wsp>
                        <wps:cNvPr id="136" name="Oval 136"/>
                        <wps:cNvSpPr/>
                        <wps:spPr>
                          <a:xfrm>
                            <a:off x="3477475" y="4904176"/>
                            <a:ext cx="1762500" cy="757546"/>
                          </a:xfrm>
                          <a:prstGeom prst="ellipse">
                            <a:avLst/>
                          </a:prstGeom>
                          <a:solidFill>
                            <a:schemeClr val="accent1"/>
                          </a:solidFill>
                          <a:ln w="12700" cap="flat" cmpd="sng">
                            <a:solidFill>
                              <a:srgbClr val="42719B"/>
                            </a:solidFill>
                            <a:prstDash val="solid"/>
                            <a:miter lim="800000"/>
                            <a:headEnd type="none" w="sm" len="sm"/>
                            <a:tailEnd type="none" w="sm" len="sm"/>
                          </a:ln>
                        </wps:spPr>
                        <wps:txbx>
                          <w:txbxContent>
                            <w:p w14:paraId="62A5F26D" w14:textId="77777777" w:rsidR="00BC2986" w:rsidRDefault="00BC2986" w:rsidP="00813C1F">
                              <w:pPr>
                                <w:spacing w:line="275" w:lineRule="auto"/>
                                <w:jc w:val="center"/>
                                <w:textDirection w:val="btLr"/>
                              </w:pPr>
                              <w:r>
                                <w:rPr>
                                  <w:color w:val="000000"/>
                                </w:rPr>
                                <w:t>DIREKTOR KOORMUSEGA 1,0</w:t>
                              </w:r>
                            </w:p>
                          </w:txbxContent>
                        </wps:txbx>
                        <wps:bodyPr spcFirstLastPara="1" wrap="square" lIns="91425" tIns="45700" rIns="91425" bIns="45700" anchor="ctr" anchorCtr="0">
                          <a:noAutofit/>
                        </wps:bodyPr>
                      </wps:wsp>
                    </wpg:wgp>
                  </a:graphicData>
                </a:graphic>
                <wp14:sizeRelH relativeFrom="margin">
                  <wp14:pctWidth>0</wp14:pctWidth>
                </wp14:sizeRelH>
                <wp14:sizeRelV relativeFrom="margin">
                  <wp14:pctHeight>0</wp14:pctHeight>
                </wp14:sizeRelV>
              </wp:anchor>
            </w:drawing>
          </mc:Choice>
          <mc:Fallback>
            <w:pict>
              <v:group w14:anchorId="787F0008" id="Group 2" o:spid="_x0000_s1026" style="position:absolute;left:0;text-align:left;margin-left:-16.8pt;margin-top:26.2pt;width:496.85pt;height:382.4pt;z-index:251659264;mso-width-relative:margin;mso-height-relative:margin" coordorigin="-762,8048" coordsize="63099,485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">
                <v:oval id="Oval 129" o:spid="_x0000_s1027" style="position:absolute;left:1333;top:13526;width:19622;height:90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zLcMIA&#10;AADcAAAADwAAAGRycy9kb3ducmV2LnhtbERPTYvCMBC9L/gfwgje1lQP4nZNi6sIIrpQ9eBxthnb&#10;ss2kNFHrvzeC4G0e73NmaWdqcaXWVZYVjIYRCOLc6ooLBcfD6nMKwnlkjbVlUnAnB2nS+5hhrO2N&#10;M7rufSFCCLsYFZTeN7GULi/JoBvahjhwZ9sa9AG2hdQt3kK4qeU4iibSYMWhocSGFiXl//uLUVBk&#10;f8vNarf78ac7XZbr5jc6bUmpQb+bf4Pw1Pm3+OVe6zB//AXPZ8IFMn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DMtwwgAAANwAAAAPAAAAAAAAAAAAAAAAAJgCAABkcnMvZG93&#10;bnJldi54bWxQSwUGAAAAAAQABAD1AAAAhwMAAAAA&#10;" fillcolor="#5b9bd5 [3204]" strokecolor="#42719b" strokeweight="1pt">
                  <v:stroke startarrowwidth="narrow" startarrowlength="short" endarrowwidth="narrow" endarrowlength="short" joinstyle="miter"/>
                  <v:textbox inset="2.53958mm,1.2694mm,2.53958mm,1.2694mm">
                    <w:txbxContent>
                      <w:p w14:paraId="5790A798" w14:textId="77777777" w:rsidR="00BC2986" w:rsidRDefault="00BC2986" w:rsidP="00813C1F">
                        <w:pPr>
                          <w:spacing w:line="275" w:lineRule="auto"/>
                          <w:jc w:val="center"/>
                          <w:textDirection w:val="btLr"/>
                        </w:pPr>
                        <w:r>
                          <w:rPr>
                            <w:color w:val="000000"/>
                          </w:rPr>
                          <w:t>12 RÜHMAÕPETAJAT  KOORMUSEGA 1,0</w:t>
                        </w:r>
                      </w:p>
                    </w:txbxContent>
                  </v:textbox>
                </v:oval>
                <v:oval id="Oval 127" o:spid="_x0000_s1028" style="position:absolute;left:22717;top:8048;width:17621;height:895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6mcIA&#10;AADcAAAADwAAAGRycy9kb3ducmV2LnhtbERPTYvCMBC9L/gfwgje1lQPunRNi6sIIrpQ9eBxthnb&#10;ss2kNFHrvzeC4G0e73NmaWdqcaXWVZYVjIYRCOLc6ooLBcfD6vMLhPPIGmvLpOBODtKk9zHDWNsb&#10;Z3Td+0KEEHYxKii9b2IpXV6SQTe0DXHgzrY16ANsC6lbvIVwU8txFE2kwYpDQ4kNLUrK//cXo6DI&#10;/pab1W734093uizXzW902pJSg343/wbhqfNv8cu91mH+eArPZ8IFMn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3/qZwgAAANwAAAAPAAAAAAAAAAAAAAAAAJgCAABkcnMvZG93&#10;bnJldi54bWxQSwUGAAAAAAQABAD1AAAAhwMAAAAA&#10;" fillcolor="#5b9bd5 [3204]" strokecolor="#42719b" strokeweight="1pt">
                  <v:stroke startarrowwidth="narrow" startarrowlength="short" endarrowwidth="narrow" endarrowlength="short" joinstyle="miter"/>
                  <v:textbox inset="2.53958mm,1.2694mm,2.53958mm,1.2694mm">
                    <w:txbxContent>
                      <w:p w14:paraId="66CD2139" w14:textId="37E5C3C5" w:rsidR="00BC2986" w:rsidRDefault="00BC2986" w:rsidP="00813C1F">
                        <w:pPr>
                          <w:spacing w:line="275" w:lineRule="auto"/>
                          <w:jc w:val="center"/>
                          <w:textDirection w:val="btLr"/>
                        </w:pPr>
                        <w:r>
                          <w:rPr>
                            <w:color w:val="000000"/>
                          </w:rPr>
                          <w:t>6 ÕPETAJA ABI KOORMUSEGA 1,0</w:t>
                        </w:r>
                      </w:p>
                    </w:txbxContent>
                  </v:textbox>
                </v:oval>
                <v:oval id="Oval 123" o:spid="_x0000_s1029" style="position:absolute;left:41910;top:12715;width:18997;height:98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T8msIA&#10;AADcAAAADwAAAGRycy9kb3ducmV2LnhtbERPTYvCMBC9L/gfwgje1lQFWbqmxVUEEV2oevA424xt&#10;2WZSmqj13xtB8DaP9zmztDO1uFLrKssKRsMIBHFudcWFguNh9fkFwnlkjbVlUnAnB2nS+5hhrO2N&#10;M7rufSFCCLsYFZTeN7GULi/JoBvahjhwZ9sa9AG2hdQt3kK4qeU4iqbSYMWhocSGFiXl//uLUVBk&#10;f8vNarf78ac7XZbr5jc6bUmpQb+bf4Pw1Pm3+OVe6zB/PIHnM+ECmT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5PyawgAAANwAAAAPAAAAAAAAAAAAAAAAAJgCAABkcnMvZG93&#10;bnJldi54bWxQSwUGAAAAAAQABAD1AAAAhwMAAAAA&#10;" fillcolor="#5b9bd5 [3204]" strokecolor="#42719b" strokeweight="1pt">
                  <v:stroke startarrowwidth="narrow" startarrowlength="short" endarrowwidth="narrow" endarrowlength="short" joinstyle="miter"/>
                  <v:textbox inset="2.53958mm,1.2694mm,2.53958mm,1.2694mm">
                    <w:txbxContent>
                      <w:p w14:paraId="66C6428C" w14:textId="77777777" w:rsidR="00BC2986" w:rsidRDefault="00BC2986" w:rsidP="00813C1F">
                        <w:pPr>
                          <w:spacing w:line="275" w:lineRule="auto"/>
                          <w:jc w:val="center"/>
                          <w:textDirection w:val="btLr"/>
                        </w:pPr>
                        <w:r>
                          <w:rPr>
                            <w:color w:val="000000"/>
                          </w:rPr>
                          <w:t>LIIKUMISÕPETAJA KOORMUSEGA 0,75</w:t>
                        </w:r>
                      </w:p>
                    </w:txbxContent>
                  </v:textbox>
                </v:oval>
                <v:shapetype id="_x0000_t32" coordsize="21600,21600" o:spt="32" o:oned="t" path="m,l21600,21600e" filled="f">
                  <v:path arrowok="t" fillok="f" o:connecttype="none"/>
                  <o:lock v:ext="edit" shapetype="t"/>
                </v:shapetype>
                <v:shape id="Straight Arrow Connector 137" o:spid="_x0000_s1030" type="#_x0000_t32" style="position:absolute;left:22954;top:37897;width:6715;height:1114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P6NF8MAAADcAAAADwAAAGRycy9kb3ducmV2LnhtbERPS2vCQBC+C/0PyxR6040GW4muIg2B&#10;eCj4vA/ZMQlmZ9PsatL++m6h0Nt8fM9ZbQbTiAd1rrasYDqJQBAXVtdcKjifsvEChPPIGhvLpOCL&#10;HGzWT6MVJtr2fKDH0ZcihLBLUEHlfZtI6YqKDLqJbYkDd7WdQR9gV0rdYR/CTSNnUfQqDdYcGips&#10;6b2i4na8GwVyvpfbdH/4jncZR5+XS/pxylOlXp6H7RKEp8H/i//cuQ7z4zf4fSZcIN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z+jRfDAAAA3AAAAA8AAAAAAAAAAAAA&#10;AAAAoQIAAGRycy9kb3ducmV2LnhtbFBLBQYAAAAABAAEAPkAAACRAwAAAAA=&#10;" strokecolor="#5b9bd5 [3204]">
                  <v:stroke startarrowwidth="narrow" startarrowlength="short" endarrow="block" joinstyle="miter"/>
                </v:shape>
                <v:shape id="Straight Arrow Connector 131" o:spid="_x0000_s1031" type="#_x0000_t32" style="position:absolute;left:41195;top:33251;width:3493;height:51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Fuw+MMAAADcAAAADwAAAGRycy9kb3ducmV2LnhtbERPTWvCQBC9C/6HZYTedGOlRVI3QQyB&#10;9FCIWu9DdpqEZmdjdmvS/vpuoeBtHu9zdulkOnGjwbWWFaxXEQjiyuqWawXv53y5BeE8ssbOMin4&#10;JgdpMp/tMNZ25CPdTr4WIYRdjAoa7/tYSlc1ZNCtbE8cuA87GPQBDrXUA44h3HTyMYqepcGWQ0OD&#10;PR0aqj5PX0aBfCrlPiuPP5vXnKPr5ZK9nYtMqYfFtH8B4Wnyd/G/u9Bh/mYNf8+EC2Ty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xbsPjDAAAA3AAAAA8AAAAAAAAAAAAA&#10;AAAAoQIAAGRycy9kb3ducmV2LnhtbFBLBQYAAAAABAAEAPkAAACRAwAAAAA=&#10;" strokecolor="#5b9bd5 [3204]">
                  <v:stroke startarrowwidth="narrow" startarrowlength="short" endarrow="block" joinstyle="miter"/>
                </v:shape>
                <v:shape id="Straight Arrow Connector 138" o:spid="_x0000_s1032" type="#_x0000_t32" style="position:absolute;left:17316;top:31199;width:6068;height:2567;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LWasQAAADcAAAADwAAAGRycy9kb3ducmV2LnhtbESPQWvCQBCF70L/wzJCb7qxgpToKtpS&#10;rOAl2kOPY3ZMotnZkN2a+O+dg9DbDO/Ne98sVr2r1Y3aUHk2MBknoIhzbysuDPwcv0bvoEJEtlh7&#10;JgN3CrBavgwWmFrfcUa3QyyUhHBI0UAZY5NqHfKSHIaxb4hFO/vWYZS1LbRtsZNwV+u3JJlphxVL&#10;Q4kNfZSUXw9/zsA1TjY2u1z4d3vaYcef+yyrc2Neh/16DipSH//Nz+tvK/hToZVnZAK9f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8tZqxAAAANwAAAAPAAAAAAAAAAAA&#10;AAAAAKECAABkcnMvZG93bnJldi54bWxQSwUGAAAAAAQABAD5AAAAkgMAAAAA&#10;" strokecolor="#5b9bd5 [3204]">
                  <v:stroke startarrowwidth="narrow" startarrowlength="short" endarrow="block" joinstyle="miter"/>
                </v:shape>
                <v:shape id="Straight Arrow Connector 130" o:spid="_x0000_s1033" type="#_x0000_t32" style="position:absolute;left:16647;top:38042;width:9345;height:319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xcVY8UAAADcAAAADwAAAGRycy9kb3ducmV2LnhtbESPT2vCQBDF7wW/wzKCt7pRaSnRVcQg&#10;6KHgn3ofsmMSzM7G7KrRT985FHqb4b157zezRedqdac2VJ4NjIYJKOLc24oLAz/H9fsXqBCRLdae&#10;ycCTAizmvbcZptY/eE/3QyyUhHBI0UAZY5NqHfKSHIahb4hFO/vWYZS1LbRt8SHhrtbjJPnUDiuW&#10;hhIbWpWUXw43Z0B/7PQy2+1fk+2ak+vplH0fN5kxg363nIKK1MV/89/1xgr+RPDlGZlAz3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xcVY8UAAADcAAAADwAAAAAAAAAA&#10;AAAAAAChAgAAZHJzL2Rvd25yZXYueG1sUEsFBgAAAAAEAAQA+QAAAJMDAAAAAA==&#10;" strokecolor="#5b9bd5 [3204]">
                  <v:stroke startarrowwidth="narrow" startarrowlength="short" endarrow="block" joinstyle="miter"/>
                </v:shape>
                <v:shape id="Straight Arrow Connector 135" o:spid="_x0000_s1034" type="#_x0000_t32" style="position:absolute;left:31527;top:17002;width:762;height:10715;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fN59MEAAADcAAAADwAAAGRycy9kb3ducmV2LnhtbERPS4vCMBC+C/6HMMLeNFVRpBrFB7K7&#10;sJeqB49jM7bVZlKarK3/frMgeJuP7zmLVWtK8aDaFZYVDAcRCOLU6oIzBafjvj8D4TyyxtIyKXiS&#10;g9Wy21lgrG3DCT0OPhMhhF2MCnLvq1hKl+Zk0A1sRRy4q60N+gDrTOoamxBuSjmKoqk0WHBoyLGi&#10;bU7p/fBrFNz9cKOT243Pn5dvbHj3kyRlqtRHr13PQXhq/Vv8cn/pMH88gf9nwgVy+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t83n0wQAAANwAAAAPAAAAAAAAAAAAAAAA&#10;AKECAABkcnMvZG93bnJldi54bWxQSwUGAAAAAAQABAD5AAAAjwMAAAAA&#10;" strokecolor="#5b9bd5 [3204]">
                  <v:stroke startarrowwidth="narrow" startarrowlength="short" endarrow="block" joinstyle="miter"/>
                </v:shape>
                <v:shape id="Straight Arrow Connector 124" o:spid="_x0000_s1035" type="#_x0000_t32" style="position:absolute;left:18081;top:21209;width:7911;height:828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2ZKssEAAADcAAAADwAAAGRycy9kb3ducmV2LnhtbERPS4vCMBC+L/gfwgje1lQRWapRfCAq&#10;7KXqwePYjG21mZQm2vrvzcKCt/n4njOdt6YUT6pdYVnBoB+BIE6tLjhTcDpuvn9AOI+ssbRMCl7k&#10;YD7rfE0x1rbhhJ4Hn4kQwi5GBbn3VSylS3My6Pq2Ig7c1dYGfYB1JnWNTQg3pRxG0VgaLDg05FjR&#10;Kqf0fngYBXc/WOrkduPz9rLHhte/SVKmSvW67WICwlPrP+J/906H+cMR/D0TLpCz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HZkqywQAAANwAAAAPAAAAAAAAAAAAAAAA&#10;AKECAABkcnMvZG93bnJldi54bWxQSwUGAAAAAAQABAD5AAAAjwMAAAAA&#10;" strokecolor="#5b9bd5 [3204]">
                  <v:stroke startarrowwidth="narrow" startarrowlength="short" endarrow="block" joinstyle="miter"/>
                </v:shape>
                <v:shape id="Straight Arrow Connector 125" o:spid="_x0000_s1036" type="#_x0000_t32" style="position:absolute;left:38587;top:21090;width:6105;height:839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rkgJsAAAADcAAAADwAAAGRycy9kb3ducmV2LnhtbERPy6rCMBDdC/5DGMGdpirKpRpFLIIu&#10;LvjcD83YFptJbaLW+/VGEO5uDuc5s0VjSvGg2hWWFQz6EQji1OqCMwWn47r3A8J5ZI2lZVLwIgeL&#10;ebs1w1jbJ+/pcfCZCCHsYlSQe1/FUro0J4OubyviwF1sbdAHWGdS1/gM4aaUwyiaSIMFh4YcK1rl&#10;lF4Pd6NAjndymez2f6PtmqPb+Zz8HjeJUt1Os5yC8NT4f/HXvdFh/nAMn2fCBXL+B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a5ICbAAAAA3AAAAA8AAAAAAAAAAAAAAAAA&#10;oQIAAGRycy9kb3ducmV2LnhtbFBLBQYAAAAABAAEAPkAAACOAwAAAAA=&#10;" strokecolor="#5b9bd5 [3204]">
                  <v:stroke startarrowwidth="narrow" startarrowlength="short" endarrow="block" joinstyle="miter"/>
                </v:shape>
                <v:shape id="Straight Arrow Connector 122" o:spid="_x0000_s1037" type="#_x0000_t32" style="position:absolute;left:38587;top:38042;width:9016;height:393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o1T8AAAADcAAAADwAAAGRycy9kb3ducmV2LnhtbERPS4vCMBC+L/gfwgh7W1MLulKNooIo&#10;e7M+zmMztsVmUprY1n+/WRD2Nh/fcxar3lSipcaVlhWMRxEI4szqknMF59PuawbCeWSNlWVS8CIH&#10;q+XgY4GJth0fqU19LkIIuwQVFN7XiZQuK8igG9maOHB32xj0ATa51A12IdxUMo6iqTRYcmgosKZt&#10;QdkjfRoF6+tkqtNN7S7d5NC29ud7z6+bUp/Dfj0H4an3/+K3+6DD/DiGv2fCBXL5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xqNU/AAAAA3AAAAA8AAAAAAAAAAAAAAAAA&#10;oQIAAGRycy9kb3ducmV2LnhtbFBLBQYAAAAABAAEAPkAAACOAwAAAAA=&#10;" strokecolor="#5b9bd5 [3204]">
                  <v:stroke startarrowwidth="narrow" startarrowlength="short" endarrow="block" joinstyle="miter"/>
                </v:shape>
                <v:shape id="Straight Arrow Connector 128" o:spid="_x0000_s1038" type="#_x0000_t32" style="position:absolute;left:35570;top:39527;width:4761;height:95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ICpcMAAADcAAAADwAAAGRycy9kb3ducmV2LnhtbESPQWvCQBCF74L/YRmhN91U0Ep0FVuQ&#10;Sm9G7XmaHZPQ7GzIrkn8952D0NsM781732x2g6tVR22oPBt4nSWgiHNvKy4MXM6H6QpUiMgWa89k&#10;4EEBdtvxaIOp9T2fqMtioSSEQ4oGyhibVOuQl+QwzHxDLNrNtw6jrG2hbYu9hLtaz5NkqR1WLA0l&#10;NvRRUv6b3Z2B/fdiabP3Jlz7xbHr/NfbJz9+jHmZDPs1qEhD/Dc/r49W8OdCK8/IBHr7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2CAqXDAAAA3AAAAA8AAAAAAAAAAAAA&#10;AAAAoQIAAGRycy9kb3ducmV2LnhtbFBLBQYAAAAABAAEAPkAAACRAwAAAAA=&#10;" strokecolor="#5b9bd5 [3204]">
                  <v:stroke startarrowwidth="narrow" startarrowlength="short" endarrow="block" joinstyle="miter"/>
                </v:shape>
                <v:oval id="Oval 139" o:spid="_x0000_s1039" style="position:absolute;left:1809;top:40183;width:17383;height:72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VdrcIA&#10;AADcAAAADwAAAGRycy9kb3ducmV2LnhtbERPS4vCMBC+L/gfwgjeNHUFWWtT0RVBZBV8HDyOzdgW&#10;m0lpotZ/v1kQ9jYf33OSWWsq8aDGlZYVDAcRCOLM6pJzBafjqv8FwnlkjZVlUvAiB7O085FgrO2T&#10;9/Q4+FyEEHYxKii8r2MpXVaQQTewNXHgrrYx6ANscqkbfIZwU8nPKBpLgyWHhgJr+i4oux3uRkG+&#10;vyw3q+124c8vui/X9S46/5BSvW47n4Lw1Pp/8du91mH+aAJ/z4QLZPo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1V2twgAAANwAAAAPAAAAAAAAAAAAAAAAAJgCAABkcnMvZG93&#10;bnJldi54bWxQSwUGAAAAAAQABAD1AAAAhwMAAAAA&#10;" fillcolor="#5b9bd5 [3204]" strokecolor="#42719b" strokeweight="1pt">
                  <v:stroke startarrowwidth="narrow" startarrowlength="short" endarrowwidth="narrow" endarrowlength="short" joinstyle="miter"/>
                  <v:textbox inset="2.53958mm,1.2694mm,2.53958mm,1.2694mm">
                    <w:txbxContent>
                      <w:p w14:paraId="4B616E49" w14:textId="77777777" w:rsidR="00BC2986" w:rsidRDefault="00BC2986" w:rsidP="00813C1F">
                        <w:pPr>
                          <w:spacing w:line="275" w:lineRule="auto"/>
                          <w:jc w:val="center"/>
                          <w:textDirection w:val="btLr"/>
                        </w:pPr>
                        <w:r>
                          <w:rPr>
                            <w:color w:val="000000"/>
                          </w:rPr>
                          <w:t>ERIPEDAGOOG KOORMUSEGA 0,5</w:t>
                        </w:r>
                      </w:p>
                    </w:txbxContent>
                  </v:textbox>
                </v:oval>
                <v:oval id="Oval 141" o:spid="_x0000_s1040" style="position:absolute;left:14097;top:49041;width:17714;height:75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Ui1sMA&#10;AADcAAAADwAAAGRycy9kb3ducmV2LnhtbERPS2vCQBC+F/wPywjemo0ipaSu4gMhiBZMe/A4zY5J&#10;MDsbsmuM/74rCN7m43vObNGbWnTUusqygnEUgyDOra64UPD7s33/BOE8ssbaMim4k4PFfPA2w0Tb&#10;Gx+py3whQgi7BBWU3jeJlC4vyaCLbEMcuLNtDfoA20LqFm8h3NRyEscf0mDFoaHEhtYl5ZfsahQU&#10;x7/Nbns4rPzpTtdN2nzHpz0pNRr2yy8Qnnr/Ej/dqQ7zp2N4PBMukP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qUi1sMAAADcAAAADwAAAAAAAAAAAAAAAACYAgAAZHJzL2Rv&#10;d25yZXYueG1sUEsFBgAAAAAEAAQA9QAAAIgDAAAAAA==&#10;" fillcolor="#5b9bd5 [3204]" strokecolor="#42719b" strokeweight="1pt">
                  <v:stroke startarrowwidth="narrow" startarrowlength="short" endarrowwidth="narrow" endarrowlength="short" joinstyle="miter"/>
                  <v:textbox inset="2.53958mm,1.2694mm,2.53958mm,1.2694mm">
                    <w:txbxContent>
                      <w:p w14:paraId="28933090" w14:textId="77777777" w:rsidR="00BC2986" w:rsidRDefault="00BC2986" w:rsidP="00813C1F">
                        <w:pPr>
                          <w:spacing w:line="275" w:lineRule="auto"/>
                          <w:jc w:val="center"/>
                          <w:textDirection w:val="btLr"/>
                        </w:pPr>
                        <w:r>
                          <w:rPr>
                            <w:color w:val="000000"/>
                          </w:rPr>
                          <w:t>LOGOPEED KOORMUSEGA 1,0</w:t>
                        </w:r>
                      </w:p>
                    </w:txbxContent>
                  </v:textbox>
                </v:oval>
                <v:oval id="Oval 140" o:spid="_x0000_s1041" style="position:absolute;left:23384;top:27717;width:17811;height:120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mHTcUA&#10;AADcAAAADwAAAGRycy9kb3ducmV2LnhtbESPT4vCQAzF74LfYYiwN50qiyzVUVZFENEF/xw8ZjvZ&#10;tmwnUzqj1m9vDoK3hPfy3i/TeesqdaMmlJ4NDAcJKOLM25JzA+fTuv8FKkRki5VnMvCgAPNZtzPF&#10;1Po7H+h2jLmSEA4pGihirFOtQ1aQwzDwNbFof75xGGVtcm0bvEu4q/QoScbaYcnSUGBNy4Ky/+PV&#10;GcgPv6vter9fxMuDrqtN/ZNcdmTMR6/9noCK1Ma3+XW9sYL/KfjyjEygZ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6YdNxQAAANwAAAAPAAAAAAAAAAAAAAAAAJgCAABkcnMv&#10;ZG93bnJldi54bWxQSwUGAAAAAAQABAD1AAAAigMAAAAA&#10;" fillcolor="#5b9bd5 [3204]" strokecolor="#42719b" strokeweight="1pt">
                  <v:stroke startarrowwidth="narrow" startarrowlength="short" endarrowwidth="narrow" endarrowlength="short" joinstyle="miter"/>
                  <v:textbox inset="2.53958mm,1.2694mm,2.53958mm,1.2694mm">
                    <w:txbxContent>
                      <w:p w14:paraId="67E0DBBC" w14:textId="77777777" w:rsidR="00BC2986" w:rsidRDefault="00BC2986" w:rsidP="00813C1F">
                        <w:pPr>
                          <w:spacing w:line="275" w:lineRule="auto"/>
                          <w:jc w:val="center"/>
                          <w:textDirection w:val="btLr"/>
                        </w:pPr>
                        <w:r>
                          <w:rPr>
                            <w:color w:val="000000"/>
                          </w:rPr>
                          <w:t>PUHJA LASTEAED PÄÄSUSILM</w:t>
                        </w:r>
                      </w:p>
                    </w:txbxContent>
                  </v:textbox>
                </v:oval>
                <v:oval id="Oval 126" o:spid="_x0000_s1042" style="position:absolute;left:-762;top:27202;width:18078;height:79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NfAr8A&#10;AADcAAAADwAAAGRycy9kb3ducmV2LnhtbERPyQrCMBC9C/5DGMGbpnoQqUZxQRBRweXgcWzGtthM&#10;ShO1/r0RBG/zeOuMp7UpxJMql1tW0OtGIIgTq3NOFZxPq84QhPPIGgvLpOBNDqaTZmOMsbYvPtDz&#10;6FMRQtjFqCDzvoyldElGBl3XlsSBu9nKoA+wSqWu8BXCTSH7UTSQBnMODRmWtMgouR8fRkF6uC43&#10;q91u7i9veizX5T66bEmpdquejUB4qv1f/HOvdZjfH8D3mXCBnH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8k18CvwAAANwAAAAPAAAAAAAAAAAAAAAAAJgCAABkcnMvZG93bnJl&#10;di54bWxQSwUGAAAAAAQABAD1AAAAhAMAAAAA&#10;" fillcolor="#5b9bd5 [3204]" strokecolor="#42719b" strokeweight="1pt">
                  <v:stroke startarrowwidth="narrow" startarrowlength="short" endarrowwidth="narrow" endarrowlength="short" joinstyle="miter"/>
                  <v:textbox inset="2.53958mm,1.2694mm,2.53958mm,1.2694mm">
                    <w:txbxContent>
                      <w:p w14:paraId="0B1A37B6" w14:textId="77777777" w:rsidR="00BC2986" w:rsidRDefault="00BC2986" w:rsidP="00813C1F">
                        <w:pPr>
                          <w:spacing w:line="275" w:lineRule="auto"/>
                          <w:jc w:val="center"/>
                          <w:textDirection w:val="btLr"/>
                        </w:pPr>
                        <w:r>
                          <w:rPr>
                            <w:color w:val="000000"/>
                          </w:rPr>
                          <w:t>MUUSIKAÕPETAJA KOORMUSEGA 0,75</w:t>
                        </w:r>
                      </w:p>
                    </w:txbxContent>
                  </v:textbox>
                </v:oval>
                <v:oval id="Oval 134" o:spid="_x0000_s1043" style="position:absolute;left:44688;top:29489;width:17644;height:7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TyM8IA&#10;AADcAAAADwAAAGRycy9kb3ducmV2LnhtbERPS4vCMBC+L/gfwgjeNHWVRWpT0RVBZBV8HDyOzdgW&#10;m0lpotZ/v1kQ9jYf33OSWWsq8aDGlZYVDAcRCOLM6pJzBafjqj8B4TyyxsoyKXiRg1na+Ugw1vbJ&#10;e3ocfC5CCLsYFRTe17GULivIoBvYmjhwV9sY9AE2udQNPkO4qeRnFH1JgyWHhgJr+i4oux3uRkG+&#10;vyw3q+124c8vui/X9S46/5BSvW47n4Lw1Pp/8du91mH+aAx/z4QLZPo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1PIzwgAAANwAAAAPAAAAAAAAAAAAAAAAAJgCAABkcnMvZG93&#10;bnJldi54bWxQSwUGAAAAAAQABAD1AAAAhwMAAAAA&#10;" fillcolor="#5b9bd5 [3204]" strokecolor="#42719b" strokeweight="1pt">
                  <v:stroke startarrowwidth="narrow" startarrowlength="short" endarrowwidth="narrow" endarrowlength="short" joinstyle="miter"/>
                  <v:textbox inset="2.53958mm,1.2694mm,2.53958mm,1.2694mm">
                    <w:txbxContent>
                      <w:p w14:paraId="034237B9" w14:textId="77777777" w:rsidR="00BC2986" w:rsidRDefault="00BC2986" w:rsidP="00813C1F">
                        <w:pPr>
                          <w:spacing w:line="275" w:lineRule="auto"/>
                          <w:jc w:val="center"/>
                          <w:textDirection w:val="btLr"/>
                        </w:pPr>
                        <w:r>
                          <w:rPr>
                            <w:color w:val="000000"/>
                          </w:rPr>
                          <w:t>2 TUGIISIKUT KOORMUSEGA 1,0</w:t>
                        </w:r>
                      </w:p>
                    </w:txbxContent>
                  </v:textbox>
                </v:oval>
                <v:oval id="Oval 143" o:spid="_x0000_s1044" style="position:absolute;left:45075;top:40804;width:17262;height:80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TsZOsIA&#10;AADcAAAADwAAAGRycy9kb3ducmV2LnhtbERPS4vCMBC+L/gfwgjeNHWVRWpT0RVBZBV8HDyOzdgW&#10;m0lpotZ/v1kQ9jYf33OSWWsq8aDGlZYVDAcRCOLM6pJzBafjqj8B4TyyxsoyKXiRg1na+Ugw1vbJ&#10;e3ocfC5CCLsYFRTe17GULivIoBvYmjhwV9sY9AE2udQNPkO4qeRnFH1JgyWHhgJr+i4oux3uRkG+&#10;vyw3q+124c8vui/X9S46/5BSvW47n4Lw1Pp/8du91mH+eAR/z4QLZPo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Oxk6wgAAANwAAAAPAAAAAAAAAAAAAAAAAJgCAABkcnMvZG93&#10;bnJldi54bWxQSwUGAAAAAAQABAD1AAAAhwMAAAAA&#10;" fillcolor="#5b9bd5 [3204]" strokecolor="#42719b" strokeweight="1pt">
                  <v:stroke startarrowwidth="narrow" startarrowlength="short" endarrowwidth="narrow" endarrowlength="short" joinstyle="miter"/>
                  <v:textbox inset="2.53958mm,1.2694mm,2.53958mm,1.2694mm">
                    <w:txbxContent>
                      <w:p w14:paraId="71B04AAE" w14:textId="77777777" w:rsidR="00BC2986" w:rsidRDefault="00BC2986" w:rsidP="00813C1F">
                        <w:pPr>
                          <w:spacing w:line="275" w:lineRule="auto"/>
                          <w:jc w:val="center"/>
                          <w:textDirection w:val="btLr"/>
                        </w:pPr>
                        <w:r>
                          <w:rPr>
                            <w:color w:val="000000"/>
                          </w:rPr>
                          <w:t>ÕPPEJUHT KOORMUSEGA 0,6</w:t>
                        </w:r>
                      </w:p>
                    </w:txbxContent>
                  </v:textbox>
                </v:oval>
                <v:oval id="Oval 136" o:spid="_x0000_s1045" style="position:absolute;left:34774;top:49041;width:17625;height:75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rJ38QA&#10;AADcAAAADwAAAGRycy9kb3ducmV2LnhtbERPTWvCQBC9C/0PyxR6001bCCV1E2olIEULUQ8ep9lp&#10;EszOhuxGk3/vFgre5vE+Z5mNphUX6l1jWcHzIgJBXFrdcKXgeMjnbyCcR9bYWiYFEznI0ofZEhNt&#10;r1zQZe8rEULYJaig9r5LpHRlTQbdwnbEgfu1vUEfYF9J3eM1hJtWvkRRLA02HBpq7OizpvK8H4yC&#10;qvhZf+W73cqfJhrWm+47Om1JqafH8eMdhKfR38X/7o0O819j+HsmXCDT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lKyd/EAAAA3AAAAA8AAAAAAAAAAAAAAAAAmAIAAGRycy9k&#10;b3ducmV2LnhtbFBLBQYAAAAABAAEAPUAAACJAwAAAAA=&#10;" fillcolor="#5b9bd5 [3204]" strokecolor="#42719b" strokeweight="1pt">
                  <v:stroke startarrowwidth="narrow" startarrowlength="short" endarrowwidth="narrow" endarrowlength="short" joinstyle="miter"/>
                  <v:textbox inset="2.53958mm,1.2694mm,2.53958mm,1.2694mm">
                    <w:txbxContent>
                      <w:p w14:paraId="62A5F26D" w14:textId="77777777" w:rsidR="00BC2986" w:rsidRDefault="00BC2986" w:rsidP="00813C1F">
                        <w:pPr>
                          <w:spacing w:line="275" w:lineRule="auto"/>
                          <w:jc w:val="center"/>
                          <w:textDirection w:val="btLr"/>
                        </w:pPr>
                        <w:r>
                          <w:rPr>
                            <w:color w:val="000000"/>
                          </w:rPr>
                          <w:t>DIREKTOR KOORMUSEGA 1,0</w:t>
                        </w:r>
                      </w:p>
                    </w:txbxContent>
                  </v:textbox>
                </v:oval>
              </v:group>
            </w:pict>
          </mc:Fallback>
        </mc:AlternateContent>
      </w:r>
      <w:r w:rsidR="00665D77">
        <w:rPr>
          <w:sz w:val="24"/>
        </w:rPr>
        <w:br w:type="page"/>
      </w:r>
      <w:r>
        <w:lastRenderedPageBreak/>
        <w:t xml:space="preserve">2.3 </w:t>
      </w:r>
      <w:r w:rsidR="00665D77" w:rsidRPr="00102C85">
        <w:t>Lasteaia lühikirjeldus ja eripära</w:t>
      </w:r>
      <w:bookmarkEnd w:id="7"/>
    </w:p>
    <w:p w14:paraId="73444551" w14:textId="77777777" w:rsidR="00AB445C" w:rsidRDefault="00AB445C" w:rsidP="00AB445C">
      <w:pPr>
        <w:spacing w:before="240"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Puhja Lasteaed Pääsusilm (edaspidi lasteaed) avati 5. märtsil 1979. aastal. Tööd alustasid 4 päevast rühma ja 1 öörühm. Lasteaia tüüpprojekti järgi ehitatud hoone valmis kahes osas, 1978. aastal ja 1980. aastal. Lasteaeda ümbritseb 1,2 ha suurune õueala, millest idapoolne osa sai 2016. aastal uued mänguatraktsioonid, läänepoolse ala mänguväljak on aga vananenud. </w:t>
      </w:r>
    </w:p>
    <w:p w14:paraId="1D2435C1" w14:textId="77777777" w:rsidR="00AB445C" w:rsidRDefault="00AB445C" w:rsidP="00AB445C">
      <w:pPr>
        <w:spacing w:before="240"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1979-1991 oli lasteaia haldajaks TK „Tootsi“ Ulila filiaal. Alates 01.11.1991 oli lasteaed munitsipaalomand ja lasteaia pidaja oli Puhja vald. Puhja Lasteaed Pääsusilm teenindas alates 01.09.2003, mil suleti Uula lasteaed ja Ulila alevikus asunud Puhja lasteaia segarühm, kõiki Puhja valla haldusterritooriumil elavaid ja valla elanike registrisse kantud eelkooliealisi lapsi.</w:t>
      </w:r>
    </w:p>
    <w:p w14:paraId="112EF460" w14:textId="77777777" w:rsidR="00AB445C" w:rsidRDefault="00AB445C" w:rsidP="00AB445C">
      <w:pPr>
        <w:spacing w:before="240"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Aastatel 1985-1995.töötas lasteaias Puhja kooli 6-aastaste laste klass.</w:t>
      </w:r>
    </w:p>
    <w:p w14:paraId="5161B062" w14:textId="77777777" w:rsidR="00AB445C" w:rsidRDefault="00AB445C" w:rsidP="00AB445C">
      <w:pPr>
        <w:spacing w:before="240"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2005.-2006. aastal rekonstrueeriti hoone siseviimistlus, tehnovõrgud (elekter, valgustus, ventilatsioon, küttesüsteem, ATS jms), uuendati köögitehnika ning osaliselt rühmade mööbel (riidekapid, voodid koos kappidega, riiulid ja kapid, kuivatuskapid), 2011. aastal renoveeriti ja soojustati hoone välisfassaad. 2016. aastal rekonstrueeriti kahe viimase rühma varjualused. 2019.aastal sai puidust varjualuse keskmine rühm. Koostöös lasteaed-hoolekogu-lapsevanemad-kogukond valmis sama aasta sügiseks õuealal Hooandja abil seikluspark.</w:t>
      </w:r>
    </w:p>
    <w:p w14:paraId="2BB89192" w14:textId="77777777" w:rsidR="00AB445C" w:rsidRDefault="00AB445C" w:rsidP="00AB445C">
      <w:pPr>
        <w:spacing w:before="240"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Alates 2013. aastast töötab lasteaias 6 rühma.</w:t>
      </w:r>
    </w:p>
    <w:p w14:paraId="62B54C14" w14:textId="77777777" w:rsidR="00AB445C" w:rsidRDefault="00AB445C" w:rsidP="00AB445C">
      <w:pPr>
        <w:spacing w:before="240"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Lasteaia õppe- ja kasvatustegevuse aluseks on Puhja Lasteaed Pääsusilm õppekava. Alates 1994. aastast liitus lasteaed programmiga Hea Algus. 2009. aastast kuulub lasteaed Tervist Edendavate Lasteaedade võrgustikku. 2013. aastal liitus lasteaed programmiga „Kiusamisest vaba lasteaed“. Alates 2015. aastast kasutab lasteaed Eesti Lasteaedade Internetipõhist Infosüsteemi (ELIIS).</w:t>
      </w:r>
    </w:p>
    <w:p w14:paraId="60348463" w14:textId="77777777" w:rsidR="00AB445C" w:rsidRDefault="00AB445C" w:rsidP="00AB445C">
      <w:pPr>
        <w:spacing w:before="240"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8"/>
          <w:szCs w:val="28"/>
        </w:rPr>
        <w:t>Lasteaia eripäradeks</w:t>
      </w: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on maaelu ja looduskeskkonna ning rahvuskultuuri väärtustamine, keskkonnahoiu ja</w:t>
      </w: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säästva eluviisi kujundamine</w:t>
      </w:r>
      <w:r>
        <w:rPr>
          <w:rFonts w:ascii="Times New Roman" w:eastAsia="Times New Roman" w:hAnsi="Times New Roman" w:cs="Times New Roman"/>
          <w:sz w:val="28"/>
          <w:szCs w:val="28"/>
        </w:rPr>
        <w:t>.</w:t>
      </w:r>
    </w:p>
    <w:p w14:paraId="59C7C419" w14:textId="77777777" w:rsidR="00AB445C" w:rsidRDefault="00AB445C" w:rsidP="00AB445C">
      <w:pPr>
        <w:spacing w:before="240"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Õuesõpe, tervisedenduslik tegevus, traditsioonide hoidmine ning Lapse Päeva tähistamine on tegevused, mis toetavad lasteaia eripära.</w:t>
      </w:r>
    </w:p>
    <w:p w14:paraId="5FBACFC4" w14:textId="77777777" w:rsidR="00AB445C" w:rsidRDefault="00AB445C" w:rsidP="00AB445C">
      <w:pPr>
        <w:spacing w:before="240"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Lapse Päevade tähistamisega alustati 1994. aastal ning nende korraldamise eest sai lasteaed 2012. aastal tunnustuse Tartu Ülikooli eetikakeskuse konkursil „Väärtuskasvatus lasteaias: lasteaed ja pere üheskoos“.</w:t>
      </w:r>
    </w:p>
    <w:p w14:paraId="1CC1867F" w14:textId="77777777" w:rsidR="00AB445C" w:rsidRDefault="00AB445C" w:rsidP="00AB445C">
      <w:pPr>
        <w:spacing w:before="240"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Lasteaed on järjepidevalt korraldanud folklooripäeva Pääsusilma Pääväk. 2013. aastal peeti lasteaias Tartumaa lasteaedade folklooripäeva. Lasteaed on aktiivselt osalenud maakondlikel koolieelsete lasteasutuste laulu- ja spordipäevadel, erinevatel konkurssidel, projektides ja võistlustel.</w:t>
      </w:r>
    </w:p>
    <w:p w14:paraId="5785C79E" w14:textId="1FA88765" w:rsidR="00665D77" w:rsidRDefault="00AB445C" w:rsidP="00AB445C">
      <w:pPr>
        <w:spacing w:before="240"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Aastate jooksul on lasteaial välja kujunenud palju traditsioonilisi ettevõtmisi, mis on seotud lasteaia õppe- ja kasvatustegevustega: rahvakalendri tähtpäevade tähistamine, Lapse Päev, õuesõppeaasta ühine alustamine ja lõpetamine, leivanädal, Pääsusilma liikumispidu, </w:t>
      </w:r>
      <w:r>
        <w:rPr>
          <w:rFonts w:ascii="Times New Roman" w:eastAsia="Times New Roman" w:hAnsi="Times New Roman" w:cs="Times New Roman"/>
          <w:color w:val="000000"/>
          <w:sz w:val="24"/>
          <w:szCs w:val="24"/>
        </w:rPr>
        <w:t xml:space="preserve">folklooripidu Pääsusilma Pääväk, vanavanemate õhtu, emakeelepäeva tähistamine, laste laulupäev, luulepäev, mihklilaat, emade- ja isadepäeva tähistamine, tervise- ja südamenädalad, </w:t>
      </w:r>
      <w:r>
        <w:rPr>
          <w:rFonts w:ascii="Times New Roman" w:eastAsia="Times New Roman" w:hAnsi="Times New Roman" w:cs="Times New Roman"/>
          <w:sz w:val="24"/>
          <w:szCs w:val="24"/>
        </w:rPr>
        <w:t>matkad erinevatel aastaaegadel,</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kevadpeod, rühmade ja õpetajate näitemängud, Eesti Vabariigi aastapäeva mälumäng ja pidulikud lõunad, lasteaia sünnipäeva tähistamine, fotonäitused ja laste tööde näitused. Lisaks osalemine VVV SA jt loodushariduskeskuste õppeprogrammides, teatri ühiskülastused, osalemine vabariiklikel ja maakondlikel võistlustel, konkurssidel, projektides ning mängudel. </w:t>
      </w:r>
    </w:p>
    <w:p w14:paraId="4247E9EA" w14:textId="77777777" w:rsidR="00665D77" w:rsidRDefault="00665D77">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BE596F7" w14:textId="1F5EE9F0" w:rsidR="00665D77" w:rsidRPr="00194648" w:rsidRDefault="00AB445C" w:rsidP="00AB445C">
      <w:pPr>
        <w:pStyle w:val="Pealkiri1"/>
        <w:numPr>
          <w:ilvl w:val="0"/>
          <w:numId w:val="0"/>
        </w:numPr>
        <w:jc w:val="left"/>
        <w:rPr>
          <w:rFonts w:cs="Times New Roman"/>
        </w:rPr>
      </w:pPr>
      <w:bookmarkStart w:id="8" w:name="_Toc44322026"/>
      <w:r w:rsidRPr="00194648">
        <w:rPr>
          <w:rFonts w:cs="Times New Roman"/>
        </w:rPr>
        <w:lastRenderedPageBreak/>
        <w:t xml:space="preserve">3. </w:t>
      </w:r>
      <w:r w:rsidR="00665D77" w:rsidRPr="00194648">
        <w:rPr>
          <w:rFonts w:cs="Times New Roman"/>
        </w:rPr>
        <w:t>Lasteaia visioon, missioon ja väärtused</w:t>
      </w:r>
      <w:bookmarkEnd w:id="8"/>
    </w:p>
    <w:p w14:paraId="20691FFA" w14:textId="77777777" w:rsidR="00AB445C" w:rsidRDefault="00AB445C" w:rsidP="00AB445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VISIOON – </w:t>
      </w:r>
      <w:r>
        <w:rPr>
          <w:rFonts w:ascii="Times New Roman" w:eastAsia="Times New Roman" w:hAnsi="Times New Roman" w:cs="Times New Roman"/>
          <w:sz w:val="24"/>
          <w:szCs w:val="24"/>
        </w:rPr>
        <w:t>Puhja Lasteaed Pääsusilm on haridusasutus, kus koostöös perega väärtustatakse last ja toetatakse tema igakülgset arengut.</w:t>
      </w:r>
    </w:p>
    <w:p w14:paraId="7BFC7A8E" w14:textId="77777777" w:rsidR="00AB445C" w:rsidRDefault="00AB445C" w:rsidP="00AB445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MISSIOON – </w:t>
      </w:r>
      <w:r>
        <w:rPr>
          <w:rFonts w:ascii="Times New Roman" w:eastAsia="Times New Roman" w:hAnsi="Times New Roman" w:cs="Times New Roman"/>
          <w:sz w:val="24"/>
          <w:szCs w:val="24"/>
        </w:rPr>
        <w:t>Lähtume oma tegevustes lapse huvidest, oskustest ja võimetest, võimaldades igale lapsele eduelamuse.</w:t>
      </w:r>
    </w:p>
    <w:p w14:paraId="1FF69765" w14:textId="77777777" w:rsidR="00AB445C" w:rsidRDefault="00AB445C" w:rsidP="00AB445C">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VÄÄRTUSED</w:t>
      </w:r>
    </w:p>
    <w:p w14:paraId="521AB044" w14:textId="77777777" w:rsidR="00AB445C" w:rsidRDefault="00AB445C" w:rsidP="00AB445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Lapsest lähtumine –</w:t>
      </w:r>
      <w:r>
        <w:rPr>
          <w:rFonts w:ascii="Times New Roman" w:eastAsia="Times New Roman" w:hAnsi="Times New Roman" w:cs="Times New Roman"/>
          <w:sz w:val="24"/>
          <w:szCs w:val="24"/>
        </w:rPr>
        <w:t xml:space="preserve"> Märkame ja arvestame lapse individuaalseid võimeid ja vajadusi, julgustame last ettevõtlikkusele: ise otsustama, valikuid tegema ja vastutama. Toetame lapse loomulikku huvi ümbritseva keskkonna vastu ja loome selleks soodsad tingimused ning mängulise õpikeskkonna. </w:t>
      </w:r>
    </w:p>
    <w:p w14:paraId="64E911D8" w14:textId="77777777" w:rsidR="00AB445C" w:rsidRDefault="00AB445C" w:rsidP="00AB445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Avatus ja koostöö –</w:t>
      </w:r>
      <w:r>
        <w:rPr>
          <w:rFonts w:ascii="Times New Roman" w:eastAsia="Times New Roman" w:hAnsi="Times New Roman" w:cs="Times New Roman"/>
          <w:sz w:val="24"/>
          <w:szCs w:val="24"/>
        </w:rPr>
        <w:t xml:space="preserve"> Peame oluliseks ausat, avatud ja usalduslikku koostööd kolleegide, perede ja teiste huvigruppidega. Osaleme hariduslikes projektides, viime läbi kogukonda ja erinevaid huvigruppe kaasavaid sündmusi.</w:t>
      </w:r>
    </w:p>
    <w:p w14:paraId="5C5E6FF2" w14:textId="77777777" w:rsidR="00AB445C" w:rsidRDefault="00AB445C" w:rsidP="00AB445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Tervis ja turvalisus</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Tagame vaimselt, emotsionaalselt  ja füüsiliselt turvalise ning liikumisaktiivsust toetava kasvu- ja arengukeskkonna lastele ja töötajatele läbi terviseedenduslike tegevuste.</w:t>
      </w:r>
    </w:p>
    <w:p w14:paraId="2DF98702" w14:textId="77777777" w:rsidR="00AB445C" w:rsidRDefault="00AB445C" w:rsidP="00AB445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Uuendusmeelsus ja aktiivne eluhoiak –</w:t>
      </w:r>
      <w:r>
        <w:rPr>
          <w:rFonts w:ascii="Times New Roman" w:eastAsia="Times New Roman" w:hAnsi="Times New Roman" w:cs="Times New Roman"/>
          <w:sz w:val="24"/>
          <w:szCs w:val="24"/>
        </w:rPr>
        <w:t xml:space="preserve"> Rakendame uusi ideid ja meetodeid ning kasutame innovaatilisi õppevahendeid õppe- ja kasvatustegevuses. Töötajatele võimaldame järjepidevalt täiend- ja tasemeõpet.</w:t>
      </w:r>
    </w:p>
    <w:p w14:paraId="3AFDBA60" w14:textId="58BD2760" w:rsidR="00665D77" w:rsidRPr="00102C85" w:rsidRDefault="00AB445C" w:rsidP="00AB445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Järjepidevus</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Traditsioonide kaudu väärtustame Eesti rahvuskultuuri ning Eestimaa elu- ja looduskeskkonda.</w:t>
      </w:r>
    </w:p>
    <w:p w14:paraId="32E3D323" w14:textId="77777777" w:rsidR="00665D77" w:rsidRPr="00102C85" w:rsidRDefault="00665D77" w:rsidP="00665D77">
      <w:pPr>
        <w:rPr>
          <w:rFonts w:ascii="Times New Roman" w:hAnsi="Times New Roman" w:cs="Times New Roman"/>
          <w:color w:val="262626"/>
          <w:sz w:val="40"/>
          <w:szCs w:val="40"/>
        </w:rPr>
      </w:pPr>
      <w:r w:rsidRPr="00102C85">
        <w:rPr>
          <w:rFonts w:ascii="Times New Roman" w:hAnsi="Times New Roman" w:cs="Times New Roman"/>
        </w:rPr>
        <w:br w:type="page"/>
      </w:r>
    </w:p>
    <w:p w14:paraId="6927AC85" w14:textId="0AE5B124" w:rsidR="00665D77" w:rsidRPr="00D136A4" w:rsidRDefault="00194648" w:rsidP="00194648">
      <w:pPr>
        <w:pStyle w:val="Pealkiri1"/>
        <w:numPr>
          <w:ilvl w:val="0"/>
          <w:numId w:val="0"/>
        </w:numPr>
        <w:rPr>
          <w:rFonts w:cs="Times New Roman"/>
        </w:rPr>
      </w:pPr>
      <w:bookmarkStart w:id="9" w:name="_heading=h.17dp8vu" w:colFirst="0" w:colLast="0"/>
      <w:bookmarkStart w:id="10" w:name="_Toc44322027"/>
      <w:bookmarkEnd w:id="9"/>
      <w:r>
        <w:rPr>
          <w:rFonts w:cs="Times New Roman"/>
        </w:rPr>
        <w:lastRenderedPageBreak/>
        <w:t xml:space="preserve">4. </w:t>
      </w:r>
      <w:r w:rsidR="00665D77" w:rsidRPr="00102C85">
        <w:rPr>
          <w:rFonts w:cs="Times New Roman"/>
        </w:rPr>
        <w:t>Hetkeolukorra kirjeldus</w:t>
      </w:r>
      <w:bookmarkEnd w:id="10"/>
      <w:r w:rsidR="00665D77" w:rsidRPr="00102C85">
        <w:rPr>
          <w:rFonts w:cs="Times New Roman"/>
        </w:rPr>
        <w:t xml:space="preserve"> </w:t>
      </w:r>
    </w:p>
    <w:p w14:paraId="663381E3" w14:textId="28C97118" w:rsidR="00665D77" w:rsidRPr="00D136A4" w:rsidRDefault="00194648" w:rsidP="00194648">
      <w:pPr>
        <w:pStyle w:val="Pealkiri2"/>
        <w:numPr>
          <w:ilvl w:val="0"/>
          <w:numId w:val="0"/>
        </w:numPr>
        <w:spacing w:after="120"/>
        <w:jc w:val="both"/>
        <w:rPr>
          <w:rFonts w:ascii="Times New Roman" w:hAnsi="Times New Roman" w:cs="Times New Roman"/>
          <w:color w:val="000000"/>
        </w:rPr>
      </w:pPr>
      <w:bookmarkStart w:id="11" w:name="_heading=h.3rdcrjn" w:colFirst="0" w:colLast="0"/>
      <w:bookmarkStart w:id="12" w:name="_Toc44322028"/>
      <w:bookmarkEnd w:id="11"/>
      <w:r>
        <w:rPr>
          <w:rFonts w:ascii="Times New Roman" w:hAnsi="Times New Roman" w:cs="Times New Roman"/>
          <w:color w:val="000000"/>
        </w:rPr>
        <w:t xml:space="preserve">4.1 </w:t>
      </w:r>
      <w:r w:rsidR="00665D77" w:rsidRPr="00102C85">
        <w:rPr>
          <w:rFonts w:ascii="Times New Roman" w:hAnsi="Times New Roman" w:cs="Times New Roman"/>
          <w:color w:val="000000"/>
        </w:rPr>
        <w:t>Juhtimistegevus, personalijuhtimine</w:t>
      </w:r>
      <w:bookmarkEnd w:id="12"/>
    </w:p>
    <w:p w14:paraId="7FED2FF1" w14:textId="77777777" w:rsidR="00194648" w:rsidRDefault="00194648" w:rsidP="00194648">
      <w:pPr>
        <w:pBdr>
          <w:top w:val="nil"/>
          <w:left w:val="nil"/>
          <w:bottom w:val="nil"/>
          <w:right w:val="nil"/>
          <w:between w:val="nil"/>
        </w:pBdr>
        <w:spacing w:before="240" w:after="0" w:line="360" w:lineRule="auto"/>
        <w:ind w:hanging="1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Tugevuseks</w:t>
      </w:r>
      <w:r>
        <w:rPr>
          <w:rFonts w:ascii="Times New Roman" w:eastAsia="Times New Roman" w:hAnsi="Times New Roman" w:cs="Times New Roman"/>
          <w:sz w:val="24"/>
          <w:szCs w:val="24"/>
        </w:rPr>
        <w:t xml:space="preserve"> on j</w:t>
      </w:r>
      <w:r>
        <w:rPr>
          <w:rFonts w:ascii="Times New Roman" w:eastAsia="Times New Roman" w:hAnsi="Times New Roman" w:cs="Times New Roman"/>
          <w:color w:val="000000"/>
          <w:sz w:val="24"/>
          <w:szCs w:val="24"/>
        </w:rPr>
        <w:t>uhtkonna pool</w:t>
      </w:r>
      <w:r>
        <w:rPr>
          <w:rFonts w:ascii="Times New Roman" w:eastAsia="Times New Roman" w:hAnsi="Times New Roman" w:cs="Times New Roman"/>
          <w:sz w:val="24"/>
          <w:szCs w:val="24"/>
        </w:rPr>
        <w:t>t</w:t>
      </w:r>
      <w:r>
        <w:rPr>
          <w:rFonts w:ascii="Times New Roman" w:eastAsia="Times New Roman" w:hAnsi="Times New Roman" w:cs="Times New Roman"/>
          <w:color w:val="000000"/>
          <w:sz w:val="24"/>
          <w:szCs w:val="24"/>
        </w:rPr>
        <w:t xml:space="preserve"> loodud tingimused,</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kus töötajal on head võimalused enesearendamiseks ja õppekasvatustöö läbiviimiseks. Personal on kaasatud juhtimisprotsessi nii infotundide, töökoosolekute, pedagoogiliste nõukogude kui ka töögruppides osalemisega.</w:t>
      </w:r>
    </w:p>
    <w:p w14:paraId="49551D32" w14:textId="77777777" w:rsidR="00194648" w:rsidRDefault="00194648" w:rsidP="00194648">
      <w:pPr>
        <w:pBdr>
          <w:top w:val="nil"/>
          <w:left w:val="nil"/>
          <w:bottom w:val="nil"/>
          <w:right w:val="nil"/>
          <w:between w:val="nil"/>
        </w:pBdr>
        <w:spacing w:before="240" w:after="0" w:line="360" w:lineRule="auto"/>
        <w:ind w:hanging="1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Lasteaial on kvalifitseeritud, koostöömeelne, motiveeritud personal. Toimuvad traditsioonilised personalisündmused ja rakendatakse personali tunnustussüsteemi, mis on töötajate motivatsiooniks olulise tähtsusega. Osaks organisatsioonikultuurist on regulaarne arenguvestluste ja rühmade meeskonnavestluste läbiviimine. Õpetaja abidele on koostöös vallavalitsusega võimaldatud lisapuhkusepäevad. On loodud süsteemne digitaalne dokumendihaldus ja uuendatud ning täiendatud erinevaid lasteaia põhidokumente.</w:t>
      </w:r>
    </w:p>
    <w:p w14:paraId="614DEFB0" w14:textId="77777777" w:rsidR="00194648" w:rsidRDefault="00194648" w:rsidP="00194648">
      <w:pPr>
        <w:pBdr>
          <w:top w:val="nil"/>
          <w:left w:val="nil"/>
          <w:bottom w:val="nil"/>
          <w:right w:val="nil"/>
          <w:between w:val="nil"/>
        </w:pBdr>
        <w:spacing w:before="240" w:after="0" w:line="360" w:lineRule="auto"/>
        <w:ind w:hanging="1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Lasteaias on tagatud kõik õppe-kasvatustegevust puudutavad töökohad ja kvalifitseeritud töötajad: õppejuht; 6</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rühma 12 õpetaja</w:t>
      </w:r>
      <w:r>
        <w:rPr>
          <w:rFonts w:ascii="Times New Roman" w:eastAsia="Times New Roman" w:hAnsi="Times New Roman" w:cs="Times New Roman"/>
          <w:sz w:val="24"/>
          <w:szCs w:val="24"/>
        </w:rPr>
        <w:t>ga</w:t>
      </w:r>
      <w:r>
        <w:rPr>
          <w:rFonts w:ascii="Times New Roman" w:eastAsia="Times New Roman" w:hAnsi="Times New Roman" w:cs="Times New Roman"/>
          <w:color w:val="000000"/>
          <w:sz w:val="24"/>
          <w:szCs w:val="24"/>
        </w:rPr>
        <w:t>; 2 tugispetsialisti (eripedagoog ja logopeed); 2 tugiisikut; muusikaõpetaja, liikumisõpetaja; 6 õpetaja abi.</w:t>
      </w:r>
    </w:p>
    <w:p w14:paraId="05F11BB1" w14:textId="77777777" w:rsidR="00194648" w:rsidRPr="00CC48B1" w:rsidRDefault="00194648" w:rsidP="00194648">
      <w:pPr>
        <w:pBdr>
          <w:top w:val="nil"/>
          <w:left w:val="nil"/>
          <w:bottom w:val="nil"/>
          <w:right w:val="nil"/>
          <w:between w:val="nil"/>
        </w:pBdr>
        <w:spacing w:before="240" w:after="0" w:line="360" w:lineRule="auto"/>
        <w:ind w:hanging="10"/>
        <w:jc w:val="both"/>
        <w:rPr>
          <w:rFonts w:ascii="Times New Roman" w:eastAsia="Times New Roman" w:hAnsi="Times New Roman" w:cs="Times New Roman"/>
          <w:color w:val="000000"/>
          <w:sz w:val="24"/>
          <w:szCs w:val="24"/>
        </w:rPr>
      </w:pPr>
      <w:r w:rsidRPr="00CC48B1">
        <w:rPr>
          <w:rFonts w:ascii="Times New Roman" w:eastAsia="Times New Roman" w:hAnsi="Times New Roman" w:cs="Times New Roman"/>
          <w:color w:val="000000"/>
          <w:sz w:val="24"/>
          <w:szCs w:val="24"/>
        </w:rPr>
        <w:t>Pedagoogide ja abipersonali tööd on väärtustatud nii töötasu kui lisatasudega vastavalt motivatsiooni- ja tunnustussüsteemile.</w:t>
      </w:r>
    </w:p>
    <w:p w14:paraId="0DC0063B" w14:textId="77777777" w:rsidR="00194648" w:rsidRPr="00CC48B1" w:rsidRDefault="00194648" w:rsidP="00194648">
      <w:pPr>
        <w:pBdr>
          <w:top w:val="nil"/>
          <w:left w:val="nil"/>
          <w:bottom w:val="nil"/>
          <w:right w:val="nil"/>
          <w:between w:val="nil"/>
        </w:pBdr>
        <w:spacing w:before="240" w:after="0" w:line="360" w:lineRule="auto"/>
        <w:ind w:hanging="10"/>
        <w:jc w:val="both"/>
        <w:rPr>
          <w:rFonts w:ascii="Times New Roman" w:eastAsia="Times New Roman" w:hAnsi="Times New Roman" w:cs="Times New Roman"/>
          <w:color w:val="000000"/>
          <w:sz w:val="24"/>
          <w:szCs w:val="24"/>
        </w:rPr>
      </w:pPr>
      <w:r w:rsidRPr="00CC48B1">
        <w:rPr>
          <w:rFonts w:ascii="Times New Roman" w:eastAsia="Times New Roman" w:hAnsi="Times New Roman" w:cs="Times New Roman"/>
          <w:color w:val="000000"/>
          <w:sz w:val="24"/>
          <w:szCs w:val="24"/>
        </w:rPr>
        <w:t>Töötajatel on info, kuidas eriolukordades tegutseda (Hädaolukorra plaan), kuidas käituda lapse vigastuse korral (Vigastuste raport), millised on riskid lastele ja töötajatele nii ruumides kui õuealal (Riskianalüüs).</w:t>
      </w:r>
    </w:p>
    <w:p w14:paraId="1ABBD05D" w14:textId="77777777" w:rsidR="00194648" w:rsidRPr="00CC48B1" w:rsidRDefault="00194648" w:rsidP="00194648">
      <w:pPr>
        <w:pBdr>
          <w:top w:val="nil"/>
          <w:left w:val="nil"/>
          <w:bottom w:val="nil"/>
          <w:right w:val="nil"/>
          <w:between w:val="nil"/>
        </w:pBdr>
        <w:spacing w:before="240" w:after="0" w:line="360" w:lineRule="auto"/>
        <w:ind w:hanging="10"/>
        <w:jc w:val="both"/>
        <w:rPr>
          <w:rFonts w:ascii="Times New Roman" w:eastAsia="Times New Roman" w:hAnsi="Times New Roman" w:cs="Times New Roman"/>
          <w:color w:val="000000"/>
          <w:sz w:val="24"/>
          <w:szCs w:val="24"/>
        </w:rPr>
      </w:pPr>
      <w:r w:rsidRPr="00CC48B1">
        <w:rPr>
          <w:rFonts w:ascii="Times New Roman" w:eastAsia="Times New Roman" w:hAnsi="Times New Roman" w:cs="Times New Roman"/>
          <w:color w:val="000000"/>
          <w:sz w:val="24"/>
          <w:szCs w:val="24"/>
        </w:rPr>
        <w:t>Töötajatele on tagatud töötervishoiuarsti juures käimine iga kolme aasta järel ja aastas 3 tervisepäeva.</w:t>
      </w:r>
    </w:p>
    <w:p w14:paraId="32354BD7" w14:textId="77777777" w:rsidR="00194648" w:rsidRDefault="00194648" w:rsidP="00194648">
      <w:pPr>
        <w:pBdr>
          <w:top w:val="nil"/>
          <w:left w:val="nil"/>
          <w:bottom w:val="nil"/>
          <w:right w:val="nil"/>
          <w:between w:val="nil"/>
        </w:pBdr>
        <w:spacing w:before="240" w:after="0" w:line="360" w:lineRule="auto"/>
        <w:ind w:hanging="1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Lasteaia ja vanemate vahel on tagatud info liikumine. Igapäevaste tegevuste kajastamiseks ning teadete edastamiseks on kasutusel mitmeid erinevaid infokanaleid: ELIIS, lasteaia koduleht, F</w:t>
      </w:r>
      <w:r>
        <w:rPr>
          <w:rFonts w:ascii="Times New Roman" w:eastAsia="Times New Roman" w:hAnsi="Times New Roman" w:cs="Times New Roman"/>
          <w:sz w:val="24"/>
          <w:szCs w:val="24"/>
        </w:rPr>
        <w:t>acebook</w:t>
      </w:r>
      <w:r>
        <w:rPr>
          <w:rFonts w:ascii="Times New Roman" w:eastAsia="Times New Roman" w:hAnsi="Times New Roman" w:cs="Times New Roman"/>
          <w:color w:val="000000"/>
          <w:sz w:val="24"/>
          <w:szCs w:val="24"/>
        </w:rPr>
        <w:t>,  rühma stendid, rühma koosolekud, üldkoosolekud ja suuline teavitamine. Regulaarselt toimuvad hoolekogu koosolekud.</w:t>
      </w:r>
    </w:p>
    <w:p w14:paraId="41AB3898" w14:textId="77777777" w:rsidR="00194648" w:rsidRDefault="00194648" w:rsidP="00194648">
      <w:pPr>
        <w:pBdr>
          <w:top w:val="nil"/>
          <w:left w:val="nil"/>
          <w:bottom w:val="nil"/>
          <w:right w:val="nil"/>
          <w:between w:val="nil"/>
        </w:pBdr>
        <w:spacing w:before="240" w:after="0" w:line="360" w:lineRule="auto"/>
        <w:ind w:hanging="1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Tagatud on pidev investeerimistegevus lasteaia ruumide ja õueala amortiseerunud inventari väljavahetamiseks ja värskendamiseks, olemasoleva korrashoidmiseks ning õpi- ja mängukeskkonna kaasajastamiseks.</w:t>
      </w:r>
    </w:p>
    <w:p w14:paraId="60A6EF9D" w14:textId="77777777" w:rsidR="00194648" w:rsidRDefault="00194648" w:rsidP="00194648">
      <w:pPr>
        <w:pBdr>
          <w:top w:val="nil"/>
          <w:left w:val="nil"/>
          <w:bottom w:val="nil"/>
          <w:right w:val="nil"/>
          <w:between w:val="nil"/>
        </w:pBdr>
        <w:spacing w:before="240" w:after="0" w:line="360" w:lineRule="auto"/>
        <w:ind w:hanging="1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Lasteaial on hea maine (Innove lastevanemate rahuloluküsitlused 2018. a.) ning töötajad ja lapsevanemad on teadlikud lasteaia eripärast.</w:t>
      </w:r>
    </w:p>
    <w:p w14:paraId="7F43566A" w14:textId="77777777" w:rsidR="00194648" w:rsidRDefault="00194648" w:rsidP="00194648">
      <w:pPr>
        <w:pBdr>
          <w:top w:val="nil"/>
          <w:left w:val="nil"/>
          <w:bottom w:val="nil"/>
          <w:right w:val="nil"/>
          <w:between w:val="nil"/>
        </w:pBdr>
        <w:spacing w:before="240" w:after="0" w:line="360" w:lineRule="auto"/>
        <w:ind w:hanging="1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Parendust</w:t>
      </w:r>
      <w:r>
        <w:rPr>
          <w:rFonts w:ascii="Times New Roman" w:eastAsia="Times New Roman" w:hAnsi="Times New Roman" w:cs="Times New Roman"/>
          <w:sz w:val="24"/>
          <w:szCs w:val="24"/>
        </w:rPr>
        <w:t xml:space="preserve"> vajab süsteemsem planeerimine, info kogumise ja jagamise täpsus ning oluliste haridusseaduste analüüsimine ja täitmine. Info peab olema selge kokkulepitud keskkonnas .</w:t>
      </w:r>
    </w:p>
    <w:p w14:paraId="55570E6D" w14:textId="77777777" w:rsidR="00194648" w:rsidRDefault="00194648" w:rsidP="00194648">
      <w:pPr>
        <w:pBdr>
          <w:top w:val="nil"/>
          <w:left w:val="nil"/>
          <w:bottom w:val="nil"/>
          <w:right w:val="nil"/>
          <w:between w:val="nil"/>
        </w:pBdr>
        <w:spacing w:before="240" w:after="0" w:line="360" w:lineRule="auto"/>
        <w:ind w:hanging="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Rohkem tähelepanu tuleb pöörata uute töötajate väljaõppele ning töötajate taseme- ning täiendõppele. Oluline on õpetaja abide pedagoogilise pädevuse tõstmine. Väljatöötamisel on mentorsüsteem, mis parandaks uute töötajate paremat kohanemist. Parendada saab meeskonnatunde toetamist läbi ühissündmuste ja koolituste.</w:t>
      </w:r>
    </w:p>
    <w:p w14:paraId="5DA1D6B4" w14:textId="129CF8E0" w:rsidR="007C716D" w:rsidRDefault="00194648" w:rsidP="00194648">
      <w:pPr>
        <w:pBdr>
          <w:top w:val="nil"/>
          <w:left w:val="nil"/>
          <w:bottom w:val="nil"/>
          <w:right w:val="nil"/>
          <w:between w:val="nil"/>
        </w:pBdr>
        <w:spacing w:before="240"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Juhtkonna eesmärk on järjepidev, kaasav tegevus ühiste lasteaia väärtuste mõistmisel ja ellu rakendamisel.</w:t>
      </w:r>
    </w:p>
    <w:p w14:paraId="2B046565" w14:textId="77777777" w:rsidR="00194648" w:rsidRDefault="00194648" w:rsidP="00066FE5">
      <w:pPr>
        <w:pBdr>
          <w:top w:val="nil"/>
          <w:left w:val="nil"/>
          <w:bottom w:val="nil"/>
          <w:right w:val="nil"/>
          <w:between w:val="nil"/>
        </w:pBdr>
        <w:spacing w:after="0" w:line="360" w:lineRule="auto"/>
        <w:jc w:val="both"/>
        <w:rPr>
          <w:rFonts w:ascii="Times New Roman" w:eastAsia="Times New Roman" w:hAnsi="Times New Roman" w:cs="Times New Roman"/>
          <w:sz w:val="24"/>
          <w:szCs w:val="24"/>
        </w:rPr>
      </w:pPr>
    </w:p>
    <w:p w14:paraId="6415B90F" w14:textId="77777777" w:rsidR="00066FE5" w:rsidRPr="00102C85" w:rsidRDefault="00066FE5" w:rsidP="00066FE5">
      <w:pPr>
        <w:pBdr>
          <w:top w:val="nil"/>
          <w:left w:val="nil"/>
          <w:bottom w:val="nil"/>
          <w:right w:val="nil"/>
          <w:between w:val="nil"/>
        </w:pBdr>
        <w:spacing w:after="0" w:line="360" w:lineRule="auto"/>
        <w:jc w:val="both"/>
        <w:rPr>
          <w:rFonts w:ascii="Times New Roman" w:eastAsia="Times New Roman" w:hAnsi="Times New Roman" w:cs="Times New Roman"/>
          <w:sz w:val="24"/>
          <w:szCs w:val="24"/>
        </w:rPr>
      </w:pPr>
    </w:p>
    <w:p w14:paraId="682B96DC" w14:textId="05138C53" w:rsidR="00665D77" w:rsidRPr="00102C85" w:rsidRDefault="00194648" w:rsidP="00194648">
      <w:pPr>
        <w:pStyle w:val="Pealkiri2"/>
        <w:numPr>
          <w:ilvl w:val="0"/>
          <w:numId w:val="0"/>
        </w:numPr>
        <w:spacing w:after="240"/>
        <w:jc w:val="both"/>
        <w:rPr>
          <w:rFonts w:ascii="Times New Roman" w:hAnsi="Times New Roman" w:cs="Times New Roman"/>
          <w:color w:val="000000"/>
        </w:rPr>
      </w:pPr>
      <w:bookmarkStart w:id="13" w:name="_heading=h.26in1rg" w:colFirst="0" w:colLast="0"/>
      <w:bookmarkStart w:id="14" w:name="_Toc44322029"/>
      <w:bookmarkEnd w:id="13"/>
      <w:r>
        <w:rPr>
          <w:rFonts w:ascii="Times New Roman" w:hAnsi="Times New Roman" w:cs="Times New Roman"/>
          <w:color w:val="000000"/>
        </w:rPr>
        <w:t xml:space="preserve">4.2 </w:t>
      </w:r>
      <w:r w:rsidR="00665D77" w:rsidRPr="00102C85">
        <w:rPr>
          <w:rFonts w:ascii="Times New Roman" w:hAnsi="Times New Roman" w:cs="Times New Roman"/>
          <w:color w:val="000000"/>
        </w:rPr>
        <w:t>Koostöö huvigruppidega</w:t>
      </w:r>
      <w:bookmarkEnd w:id="14"/>
    </w:p>
    <w:p w14:paraId="3C17C869" w14:textId="77777777" w:rsidR="00194648" w:rsidRDefault="00194648" w:rsidP="00194648">
      <w:pPr>
        <w:pBdr>
          <w:top w:val="nil"/>
          <w:left w:val="nil"/>
          <w:bottom w:val="nil"/>
          <w:right w:val="nil"/>
          <w:between w:val="nil"/>
        </w:pBdr>
        <w:spacing w:before="240" w:after="0" w:line="360" w:lineRule="auto"/>
        <w:ind w:hanging="1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Tugevuseks</w:t>
      </w:r>
      <w:r>
        <w:rPr>
          <w:rFonts w:ascii="Times New Roman" w:eastAsia="Times New Roman" w:hAnsi="Times New Roman" w:cs="Times New Roman"/>
          <w:sz w:val="24"/>
          <w:szCs w:val="24"/>
        </w:rPr>
        <w:t xml:space="preserve"> on l</w:t>
      </w:r>
      <w:r>
        <w:rPr>
          <w:rFonts w:ascii="Times New Roman" w:eastAsia="Times New Roman" w:hAnsi="Times New Roman" w:cs="Times New Roman"/>
          <w:color w:val="000000"/>
          <w:sz w:val="24"/>
          <w:szCs w:val="24"/>
        </w:rPr>
        <w:t>asteaia personali väga hea koostöö</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erinevatel aastatel lasteaia </w:t>
      </w:r>
      <w:r>
        <w:rPr>
          <w:rFonts w:ascii="Times New Roman" w:eastAsia="Times New Roman" w:hAnsi="Times New Roman" w:cs="Times New Roman"/>
          <w:sz w:val="24"/>
          <w:szCs w:val="24"/>
        </w:rPr>
        <w:t>hoolekoguga.</w:t>
      </w:r>
      <w:r>
        <w:rPr>
          <w:rFonts w:ascii="Times New Roman" w:eastAsia="Times New Roman" w:hAnsi="Times New Roman" w:cs="Times New Roman"/>
          <w:color w:val="000000"/>
          <w:sz w:val="24"/>
          <w:szCs w:val="24"/>
        </w:rPr>
        <w:t xml:space="preserve"> Hoolekogu töö on süsteemne ja koosolekud väga</w:t>
      </w:r>
      <w:r>
        <w:rPr>
          <w:rFonts w:ascii="Times New Roman" w:eastAsia="Times New Roman" w:hAnsi="Times New Roman" w:cs="Times New Roman"/>
          <w:sz w:val="24"/>
          <w:szCs w:val="24"/>
        </w:rPr>
        <w:t xml:space="preserve"> arendavad</w:t>
      </w:r>
      <w:r>
        <w:rPr>
          <w:rFonts w:ascii="Times New Roman" w:eastAsia="Times New Roman" w:hAnsi="Times New Roman" w:cs="Times New Roman"/>
          <w:color w:val="000000"/>
          <w:sz w:val="24"/>
          <w:szCs w:val="24"/>
        </w:rPr>
        <w:t>, arutatakse erinevaid teemasid, tehakse ettepanekuid õppetegevuse arendamiseks ning kooskõlastatakse lasteaia pedagoogilise nõukogu otsuseid.</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Hoolekogu koos lasteaiaga viis läbi Hooandja projekti, mis tagas lasteaiale 2019. aasta sügiseks seiklusraja.</w:t>
      </w:r>
    </w:p>
    <w:p w14:paraId="77702CAC" w14:textId="77777777" w:rsidR="00194648" w:rsidRDefault="00194648" w:rsidP="00194648">
      <w:pPr>
        <w:pBdr>
          <w:top w:val="nil"/>
          <w:left w:val="nil"/>
          <w:bottom w:val="nil"/>
          <w:right w:val="nil"/>
          <w:between w:val="nil"/>
        </w:pBdr>
        <w:spacing w:before="240" w:after="0" w:line="360" w:lineRule="auto"/>
        <w:ind w:hanging="1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Lapsevanemad on meelsasti valmis osalema erinevatel lasteaia sündmustel. Hea koostöö on Puhja kooliga, </w:t>
      </w:r>
      <w:r>
        <w:rPr>
          <w:rFonts w:ascii="Times New Roman" w:eastAsia="Times New Roman" w:hAnsi="Times New Roman" w:cs="Times New Roman"/>
          <w:sz w:val="24"/>
          <w:szCs w:val="24"/>
        </w:rPr>
        <w:t>antakse regulaarset</w:t>
      </w:r>
      <w:r>
        <w:rPr>
          <w:rFonts w:ascii="Times New Roman" w:eastAsia="Times New Roman" w:hAnsi="Times New Roman" w:cs="Times New Roman"/>
          <w:color w:val="000000"/>
          <w:sz w:val="24"/>
          <w:szCs w:val="24"/>
        </w:rPr>
        <w:t xml:space="preserve"> vastastiku</w:t>
      </w:r>
      <w:r>
        <w:rPr>
          <w:rFonts w:ascii="Times New Roman" w:eastAsia="Times New Roman" w:hAnsi="Times New Roman" w:cs="Times New Roman"/>
          <w:sz w:val="24"/>
          <w:szCs w:val="24"/>
        </w:rPr>
        <w:t>st</w:t>
      </w:r>
      <w:r>
        <w:rPr>
          <w:rFonts w:ascii="Times New Roman" w:eastAsia="Times New Roman" w:hAnsi="Times New Roman" w:cs="Times New Roman"/>
          <w:color w:val="000000"/>
          <w:sz w:val="24"/>
          <w:szCs w:val="24"/>
        </w:rPr>
        <w:t xml:space="preserve"> tagasisidet</w:t>
      </w:r>
      <w:r>
        <w:rPr>
          <w:rFonts w:ascii="Times New Roman" w:eastAsia="Times New Roman" w:hAnsi="Times New Roman" w:cs="Times New Roman"/>
          <w:sz w:val="24"/>
          <w:szCs w:val="24"/>
        </w:rPr>
        <w:t xml:space="preserve"> laste arengust ja arengut toetavatest  tegevustest. </w:t>
      </w:r>
    </w:p>
    <w:p w14:paraId="256EBC18" w14:textId="77777777" w:rsidR="00194648" w:rsidRDefault="00194648" w:rsidP="00194648">
      <w:pPr>
        <w:pBdr>
          <w:top w:val="nil"/>
          <w:left w:val="nil"/>
          <w:bottom w:val="nil"/>
          <w:right w:val="nil"/>
          <w:between w:val="nil"/>
        </w:pBdr>
        <w:spacing w:before="240" w:after="0" w:line="360" w:lineRule="auto"/>
        <w:ind w:hanging="1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Puhja Seltsimaja</w:t>
      </w:r>
      <w:r>
        <w:rPr>
          <w:rFonts w:ascii="Times New Roman" w:eastAsia="Times New Roman" w:hAnsi="Times New Roman" w:cs="Times New Roman"/>
          <w:sz w:val="24"/>
          <w:szCs w:val="24"/>
        </w:rPr>
        <w:t>s on lastel võimalus vaadata</w:t>
      </w:r>
      <w:r>
        <w:rPr>
          <w:rFonts w:ascii="Times New Roman" w:eastAsia="Times New Roman" w:hAnsi="Times New Roman" w:cs="Times New Roman"/>
          <w:color w:val="000000"/>
          <w:sz w:val="24"/>
          <w:szCs w:val="24"/>
        </w:rPr>
        <w:t xml:space="preserve"> teatrietendus</w:t>
      </w:r>
      <w:r>
        <w:rPr>
          <w:rFonts w:ascii="Times New Roman" w:eastAsia="Times New Roman" w:hAnsi="Times New Roman" w:cs="Times New Roman"/>
          <w:sz w:val="24"/>
          <w:szCs w:val="24"/>
        </w:rPr>
        <w:t>i,</w:t>
      </w:r>
      <w:r>
        <w:rPr>
          <w:rFonts w:ascii="Times New Roman" w:eastAsia="Times New Roman" w:hAnsi="Times New Roman" w:cs="Times New Roman"/>
          <w:color w:val="000000"/>
          <w:sz w:val="24"/>
          <w:szCs w:val="24"/>
        </w:rPr>
        <w:t xml:space="preserve"> eesti lastefilme.</w:t>
      </w:r>
    </w:p>
    <w:p w14:paraId="2432B711" w14:textId="77777777" w:rsidR="00194648" w:rsidRDefault="00194648" w:rsidP="00194648">
      <w:pPr>
        <w:pBdr>
          <w:top w:val="nil"/>
          <w:left w:val="nil"/>
          <w:bottom w:val="nil"/>
          <w:right w:val="nil"/>
          <w:between w:val="nil"/>
        </w:pBdr>
        <w:spacing w:before="240" w:after="0" w:line="360" w:lineRule="auto"/>
        <w:ind w:hanging="1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Tihedad sidemed on mitme Elva valla lasteaiaga. Koos on korraldatud koolitusi</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külastatud erinevaid lasteaedu. Lasteaed Murumunas</w:t>
      </w:r>
      <w:r>
        <w:rPr>
          <w:rFonts w:ascii="Times New Roman" w:eastAsia="Times New Roman" w:hAnsi="Times New Roman" w:cs="Times New Roman"/>
          <w:sz w:val="24"/>
          <w:szCs w:val="24"/>
        </w:rPr>
        <w:t xml:space="preserve"> vaadati</w:t>
      </w:r>
      <w:r>
        <w:rPr>
          <w:rFonts w:ascii="Times New Roman" w:eastAsia="Times New Roman" w:hAnsi="Times New Roman" w:cs="Times New Roman"/>
          <w:color w:val="000000"/>
          <w:sz w:val="24"/>
          <w:szCs w:val="24"/>
        </w:rPr>
        <w:t xml:space="preserve"> laste teatrietendust. Külas on käidud Konguta lastea</w:t>
      </w:r>
      <w:r>
        <w:rPr>
          <w:rFonts w:ascii="Times New Roman" w:eastAsia="Times New Roman" w:hAnsi="Times New Roman" w:cs="Times New Roman"/>
          <w:sz w:val="24"/>
          <w:szCs w:val="24"/>
        </w:rPr>
        <w:t>ias</w:t>
      </w:r>
      <w:r>
        <w:rPr>
          <w:rFonts w:ascii="Times New Roman" w:eastAsia="Times New Roman" w:hAnsi="Times New Roman" w:cs="Times New Roman"/>
          <w:color w:val="000000"/>
          <w:sz w:val="24"/>
          <w:szCs w:val="24"/>
        </w:rPr>
        <w:t xml:space="preserve"> ja Konguta </w:t>
      </w:r>
      <w:r>
        <w:rPr>
          <w:rFonts w:ascii="Times New Roman" w:eastAsia="Times New Roman" w:hAnsi="Times New Roman" w:cs="Times New Roman"/>
          <w:sz w:val="24"/>
          <w:szCs w:val="24"/>
        </w:rPr>
        <w:t>kultuuriloo klassis</w:t>
      </w:r>
      <w:r>
        <w:rPr>
          <w:rFonts w:ascii="Times New Roman" w:eastAsia="Times New Roman" w:hAnsi="Times New Roman" w:cs="Times New Roman"/>
          <w:color w:val="000000"/>
          <w:sz w:val="24"/>
          <w:szCs w:val="24"/>
        </w:rPr>
        <w:t>.</w:t>
      </w:r>
    </w:p>
    <w:p w14:paraId="48A5D28E" w14:textId="77777777" w:rsidR="00194648" w:rsidRDefault="00194648" w:rsidP="00194648">
      <w:pPr>
        <w:pBdr>
          <w:top w:val="nil"/>
          <w:left w:val="nil"/>
          <w:bottom w:val="nil"/>
          <w:right w:val="nil"/>
          <w:between w:val="nil"/>
        </w:pBdr>
        <w:spacing w:before="240" w:after="0" w:line="360" w:lineRule="auto"/>
        <w:ind w:hanging="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Puhja kirikus oleme oodatud külalised jõulude ajal. Lasteaias tegutseb nende eestvõttel piibliring.</w:t>
      </w:r>
    </w:p>
    <w:p w14:paraId="1C8B6116" w14:textId="77777777" w:rsidR="00194648" w:rsidRDefault="00194648" w:rsidP="00194648">
      <w:pPr>
        <w:pBdr>
          <w:top w:val="nil"/>
          <w:left w:val="nil"/>
          <w:bottom w:val="nil"/>
          <w:right w:val="nil"/>
          <w:between w:val="nil"/>
        </w:pBdr>
        <w:spacing w:before="240" w:after="0" w:line="360" w:lineRule="auto"/>
        <w:ind w:hanging="1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Lapsevanemad usaldavad õpetajaid ja on rahul lasteaia tegevustega (Innove rahulolu-uuring 2018. a.). Lapsevanemad on kaas</w:t>
      </w:r>
      <w:r>
        <w:rPr>
          <w:rFonts w:ascii="Times New Roman" w:eastAsia="Times New Roman" w:hAnsi="Times New Roman" w:cs="Times New Roman"/>
          <w:sz w:val="24"/>
          <w:szCs w:val="24"/>
        </w:rPr>
        <w:t>atud õppetöö planeerimisel ja mitmekesistamisel Lapse Päevade korraldamise kaudu.</w:t>
      </w:r>
    </w:p>
    <w:p w14:paraId="2A18581E" w14:textId="77777777" w:rsidR="00194648" w:rsidRDefault="00194648" w:rsidP="00194648">
      <w:pPr>
        <w:pBdr>
          <w:top w:val="nil"/>
          <w:left w:val="nil"/>
          <w:bottom w:val="nil"/>
          <w:right w:val="nil"/>
          <w:between w:val="nil"/>
        </w:pBdr>
        <w:spacing w:before="240" w:after="0" w:line="360" w:lineRule="auto"/>
        <w:ind w:hanging="1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Koostöö praktikabaasina on lasteaial Tartu Tervishoiu </w:t>
      </w:r>
      <w:r>
        <w:rPr>
          <w:rFonts w:ascii="Times New Roman" w:eastAsia="Times New Roman" w:hAnsi="Times New Roman" w:cs="Times New Roman"/>
          <w:sz w:val="24"/>
          <w:szCs w:val="24"/>
        </w:rPr>
        <w:t>K</w:t>
      </w:r>
      <w:r>
        <w:rPr>
          <w:rFonts w:ascii="Times New Roman" w:eastAsia="Times New Roman" w:hAnsi="Times New Roman" w:cs="Times New Roman"/>
          <w:color w:val="000000"/>
          <w:sz w:val="24"/>
          <w:szCs w:val="24"/>
        </w:rPr>
        <w:t>õrgkooliga ning Tartu Ülikooliga. Tänu koostööle Töötukassa Valga osakonnaga on koolitatud õpetaja abisid.</w:t>
      </w:r>
    </w:p>
    <w:p w14:paraId="02F9498C" w14:textId="77777777" w:rsidR="00194648" w:rsidRDefault="00194648" w:rsidP="00194648">
      <w:pPr>
        <w:pBdr>
          <w:top w:val="nil"/>
          <w:left w:val="nil"/>
          <w:bottom w:val="nil"/>
          <w:right w:val="nil"/>
          <w:between w:val="nil"/>
        </w:pBdr>
        <w:spacing w:before="240" w:after="0" w:line="360" w:lineRule="auto"/>
        <w:ind w:hanging="1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Koostöö valla lastekaitse ametnikega, valla haridusosakonnaga ja Elva </w:t>
      </w:r>
      <w:r>
        <w:rPr>
          <w:rFonts w:ascii="Times New Roman" w:eastAsia="Times New Roman" w:hAnsi="Times New Roman" w:cs="Times New Roman"/>
          <w:sz w:val="24"/>
          <w:szCs w:val="24"/>
        </w:rPr>
        <w:t>Laste- ja P</w:t>
      </w:r>
      <w:r>
        <w:rPr>
          <w:rFonts w:ascii="Times New Roman" w:eastAsia="Times New Roman" w:hAnsi="Times New Roman" w:cs="Times New Roman"/>
          <w:color w:val="000000"/>
          <w:sz w:val="24"/>
          <w:szCs w:val="24"/>
        </w:rPr>
        <w:t>erekeskusega ning Rajaleidja Tartu osakonnaga annab lisatuge laste sotsiaalsete ja hariduslike erivajadustega tegelemisel.</w:t>
      </w:r>
    </w:p>
    <w:p w14:paraId="26991E3A" w14:textId="3390D9BD" w:rsidR="00665D77" w:rsidRPr="00102C85" w:rsidRDefault="00194648" w:rsidP="00194648">
      <w:pPr>
        <w:pBdr>
          <w:top w:val="nil"/>
          <w:left w:val="nil"/>
          <w:bottom w:val="nil"/>
          <w:right w:val="nil"/>
          <w:between w:val="nil"/>
        </w:pBdr>
        <w:spacing w:before="240"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Parenduste </w:t>
      </w:r>
      <w:r>
        <w:rPr>
          <w:rFonts w:ascii="Times New Roman" w:eastAsia="Times New Roman" w:hAnsi="Times New Roman" w:cs="Times New Roman"/>
          <w:sz w:val="24"/>
          <w:szCs w:val="24"/>
        </w:rPr>
        <w:t xml:space="preserve">võimalusteks on tulevikus rohkem pakkuda lastevanematele koolitusi ja loenguid, et tõsta nende teadlikkust ja vastutust lapse arengu toetamisel. Koostööd saab muuta veelgi eesmärgipärasemaks, lähtudes lasteaia väärtustest ja </w:t>
      </w:r>
      <w:r w:rsidR="008A713B">
        <w:rPr>
          <w:rFonts w:ascii="Times New Roman" w:eastAsia="Times New Roman" w:hAnsi="Times New Roman" w:cs="Times New Roman"/>
          <w:sz w:val="24"/>
          <w:szCs w:val="24"/>
        </w:rPr>
        <w:t>eripärast. Hea tava on koostöö m</w:t>
      </w:r>
      <w:r>
        <w:rPr>
          <w:rFonts w:ascii="Times New Roman" w:eastAsia="Times New Roman" w:hAnsi="Times New Roman" w:cs="Times New Roman"/>
          <w:sz w:val="24"/>
          <w:szCs w:val="24"/>
        </w:rPr>
        <w:t>ihklipäeval, Taimelaadal, Lapse päeva organiseerimisel. Ühissündmused ongi heaks koostöövormiks. Oluline on avatud suhtlemine ja tagasiside koostööpartneritelt.</w:t>
      </w:r>
    </w:p>
    <w:p w14:paraId="5ADB65FF" w14:textId="77777777" w:rsidR="00665D77" w:rsidRDefault="00665D77" w:rsidP="00665D77">
      <w:pPr>
        <w:pBdr>
          <w:top w:val="nil"/>
          <w:left w:val="nil"/>
          <w:bottom w:val="nil"/>
          <w:right w:val="nil"/>
          <w:between w:val="nil"/>
        </w:pBdr>
        <w:spacing w:after="0"/>
        <w:rPr>
          <w:rFonts w:ascii="Times New Roman" w:hAnsi="Times New Roman" w:cs="Times New Roman"/>
          <w:sz w:val="28"/>
          <w:szCs w:val="28"/>
        </w:rPr>
      </w:pPr>
    </w:p>
    <w:p w14:paraId="3AE625F9" w14:textId="77777777" w:rsidR="00221D9D" w:rsidRPr="00102C85" w:rsidRDefault="00221D9D" w:rsidP="00665D77">
      <w:pPr>
        <w:pBdr>
          <w:top w:val="nil"/>
          <w:left w:val="nil"/>
          <w:bottom w:val="nil"/>
          <w:right w:val="nil"/>
          <w:between w:val="nil"/>
        </w:pBdr>
        <w:spacing w:after="0"/>
        <w:rPr>
          <w:rFonts w:ascii="Times New Roman" w:hAnsi="Times New Roman" w:cs="Times New Roman"/>
          <w:sz w:val="28"/>
          <w:szCs w:val="28"/>
        </w:rPr>
      </w:pPr>
    </w:p>
    <w:p w14:paraId="2DE4BD95" w14:textId="30C0A560" w:rsidR="00665D77" w:rsidRPr="00102C85" w:rsidRDefault="00194648" w:rsidP="00194648">
      <w:pPr>
        <w:pStyle w:val="Pealkiri2"/>
        <w:numPr>
          <w:ilvl w:val="0"/>
          <w:numId w:val="0"/>
        </w:numPr>
        <w:spacing w:after="240"/>
        <w:rPr>
          <w:rFonts w:ascii="Times New Roman" w:hAnsi="Times New Roman" w:cs="Times New Roman"/>
        </w:rPr>
      </w:pPr>
      <w:bookmarkStart w:id="15" w:name="_heading=h.lnxbz9" w:colFirst="0" w:colLast="0"/>
      <w:bookmarkStart w:id="16" w:name="_Toc44322030"/>
      <w:bookmarkEnd w:id="15"/>
      <w:r>
        <w:rPr>
          <w:rFonts w:ascii="Times New Roman" w:hAnsi="Times New Roman" w:cs="Times New Roman"/>
          <w:color w:val="000000"/>
        </w:rPr>
        <w:t xml:space="preserve">4.3 </w:t>
      </w:r>
      <w:r w:rsidR="00A669A6">
        <w:rPr>
          <w:rFonts w:ascii="Times New Roman" w:hAnsi="Times New Roman" w:cs="Times New Roman"/>
          <w:color w:val="000000"/>
        </w:rPr>
        <w:t>Õ</w:t>
      </w:r>
      <w:r w:rsidR="00665D77" w:rsidRPr="00102C85">
        <w:rPr>
          <w:rFonts w:ascii="Times New Roman" w:hAnsi="Times New Roman" w:cs="Times New Roman"/>
          <w:color w:val="000000"/>
        </w:rPr>
        <w:t>ppe-kasvatusprotsess</w:t>
      </w:r>
      <w:bookmarkEnd w:id="16"/>
    </w:p>
    <w:p w14:paraId="36141C61" w14:textId="77777777" w:rsidR="00194648" w:rsidRDefault="00194648" w:rsidP="00194648">
      <w:pPr>
        <w:pBdr>
          <w:top w:val="nil"/>
          <w:left w:val="nil"/>
          <w:bottom w:val="nil"/>
          <w:right w:val="nil"/>
          <w:between w:val="nil"/>
        </w:pBdr>
        <w:spacing w:before="240" w:after="0" w:line="360" w:lineRule="auto"/>
        <w:ind w:hanging="1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Tugevuseks on </w:t>
      </w:r>
      <w:r>
        <w:rPr>
          <w:rFonts w:ascii="Times New Roman" w:eastAsia="Times New Roman" w:hAnsi="Times New Roman" w:cs="Times New Roman"/>
          <w:sz w:val="24"/>
          <w:szCs w:val="24"/>
        </w:rPr>
        <w:t>v</w:t>
      </w:r>
      <w:r>
        <w:rPr>
          <w:rFonts w:ascii="Times New Roman" w:eastAsia="Times New Roman" w:hAnsi="Times New Roman" w:cs="Times New Roman"/>
          <w:color w:val="000000"/>
          <w:sz w:val="24"/>
          <w:szCs w:val="24"/>
        </w:rPr>
        <w:t>äärtuskasvatuse integreeri</w:t>
      </w:r>
      <w:r>
        <w:rPr>
          <w:rFonts w:ascii="Times New Roman" w:eastAsia="Times New Roman" w:hAnsi="Times New Roman" w:cs="Times New Roman"/>
          <w:sz w:val="24"/>
          <w:szCs w:val="24"/>
        </w:rPr>
        <w:t>mine</w:t>
      </w:r>
      <w:r>
        <w:rPr>
          <w:rFonts w:ascii="Times New Roman" w:eastAsia="Times New Roman" w:hAnsi="Times New Roman" w:cs="Times New Roman"/>
          <w:color w:val="000000"/>
          <w:sz w:val="24"/>
          <w:szCs w:val="24"/>
        </w:rPr>
        <w:t xml:space="preserve"> igapäevaellu. Õppekava on täiendatud, kaasajastatud ning analüüsitud. Hoogsalt on käivitunud Väravast väravani töögrupi tegevus loodusraja uuendamiseks ning kevadeks 2020 valmis uuendatud õpperada, mis mitmekesistab veelgi õuesõppe tegevusi.</w:t>
      </w:r>
    </w:p>
    <w:p w14:paraId="3C9179F3" w14:textId="77777777" w:rsidR="00194648" w:rsidRDefault="00194648" w:rsidP="00194648">
      <w:pPr>
        <w:pBdr>
          <w:top w:val="nil"/>
          <w:left w:val="nil"/>
          <w:bottom w:val="nil"/>
          <w:right w:val="nil"/>
          <w:between w:val="nil"/>
        </w:pBdr>
        <w:spacing w:before="240" w:after="0" w:line="360" w:lineRule="auto"/>
        <w:ind w:hanging="1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Tervisemeeskonna töö on käivitunud ja</w:t>
      </w:r>
      <w:r>
        <w:rPr>
          <w:rFonts w:ascii="Times New Roman" w:eastAsia="Times New Roman" w:hAnsi="Times New Roman" w:cs="Times New Roman"/>
          <w:sz w:val="24"/>
          <w:szCs w:val="24"/>
        </w:rPr>
        <w:t xml:space="preserve"> seotud lasteaia tegevuskavaga.</w:t>
      </w:r>
    </w:p>
    <w:p w14:paraId="34002869" w14:textId="77777777" w:rsidR="00194648" w:rsidRDefault="00194648" w:rsidP="00194648">
      <w:pPr>
        <w:pBdr>
          <w:top w:val="nil"/>
          <w:left w:val="nil"/>
          <w:bottom w:val="nil"/>
          <w:right w:val="nil"/>
          <w:between w:val="nil"/>
        </w:pBdr>
        <w:spacing w:before="240" w:after="0" w:line="360" w:lineRule="auto"/>
        <w:ind w:hanging="1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Märkame</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ja kaardistame kavakindlalt laste arengulisi ja hariduslikke erivajadusi ning toetame lapse  arengut ja toimetulekut tema vajadustest lähtuvalt. Pedagoogide, lapsevanemate ja tugispetsialistide koostöös on loodud tugisüsteem. Erivajadusega lapsed osalevad lasteaia kõikides </w:t>
      </w:r>
      <w:r>
        <w:rPr>
          <w:rFonts w:ascii="Times New Roman" w:eastAsia="Times New Roman" w:hAnsi="Times New Roman" w:cs="Times New Roman"/>
          <w:sz w:val="24"/>
          <w:szCs w:val="24"/>
        </w:rPr>
        <w:t>tegemistes</w:t>
      </w:r>
      <w:r>
        <w:rPr>
          <w:rFonts w:ascii="Times New Roman" w:eastAsia="Times New Roman" w:hAnsi="Times New Roman" w:cs="Times New Roman"/>
          <w:color w:val="000000"/>
          <w:sz w:val="24"/>
          <w:szCs w:val="24"/>
        </w:rPr>
        <w:t xml:space="preserve"> ja ettevõtmistes oma võimete kohaselt.</w:t>
      </w:r>
    </w:p>
    <w:p w14:paraId="051B026A" w14:textId="77777777" w:rsidR="00194648" w:rsidRDefault="00194648" w:rsidP="00194648">
      <w:pPr>
        <w:pBdr>
          <w:top w:val="nil"/>
          <w:left w:val="nil"/>
          <w:bottom w:val="nil"/>
          <w:right w:val="nil"/>
          <w:between w:val="nil"/>
        </w:pBdr>
        <w:spacing w:before="240" w:after="0" w:line="360" w:lineRule="auto"/>
        <w:ind w:hanging="1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Igal aastal täiendame õppevahendeid, eelkõige oleme pühendunud viimasel aastal robootika vahenditele.</w:t>
      </w:r>
    </w:p>
    <w:p w14:paraId="78384DCF" w14:textId="77777777" w:rsidR="00194648" w:rsidRDefault="00194648" w:rsidP="00194648">
      <w:pPr>
        <w:pBdr>
          <w:top w:val="nil"/>
          <w:left w:val="nil"/>
          <w:bottom w:val="nil"/>
          <w:right w:val="nil"/>
          <w:between w:val="nil"/>
        </w:pBdr>
        <w:spacing w:before="240" w:after="0" w:line="360" w:lineRule="auto"/>
        <w:ind w:hanging="1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Õppe- ja kasvatustegevus toimub nii rühm</w:t>
      </w:r>
      <w:r>
        <w:rPr>
          <w:rFonts w:ascii="Times New Roman" w:eastAsia="Times New Roman" w:hAnsi="Times New Roman" w:cs="Times New Roman"/>
          <w:sz w:val="24"/>
          <w:szCs w:val="24"/>
        </w:rPr>
        <w:t>ades</w:t>
      </w:r>
      <w:r>
        <w:rPr>
          <w:rFonts w:ascii="Times New Roman" w:eastAsia="Times New Roman" w:hAnsi="Times New Roman" w:cs="Times New Roman"/>
          <w:color w:val="000000"/>
          <w:sz w:val="24"/>
          <w:szCs w:val="24"/>
        </w:rPr>
        <w:t>, paari</w:t>
      </w:r>
      <w:r>
        <w:rPr>
          <w:rFonts w:ascii="Times New Roman" w:eastAsia="Times New Roman" w:hAnsi="Times New Roman" w:cs="Times New Roman"/>
          <w:sz w:val="24"/>
          <w:szCs w:val="24"/>
        </w:rPr>
        <w:t>des</w:t>
      </w:r>
      <w:r>
        <w:rPr>
          <w:rFonts w:ascii="Times New Roman" w:eastAsia="Times New Roman" w:hAnsi="Times New Roman" w:cs="Times New Roman"/>
          <w:color w:val="000000"/>
          <w:sz w:val="24"/>
          <w:szCs w:val="24"/>
        </w:rPr>
        <w:t xml:space="preserve"> kui gruppides, mis soosib individuaalset lähenemist ning arvestab lapse arengut, eripära, huve ja vajadusi. Lähtutakse </w:t>
      </w:r>
      <w:r>
        <w:rPr>
          <w:rFonts w:ascii="Times New Roman" w:eastAsia="Times New Roman" w:hAnsi="Times New Roman" w:cs="Times New Roman"/>
          <w:color w:val="000000"/>
          <w:sz w:val="24"/>
          <w:szCs w:val="24"/>
        </w:rPr>
        <w:lastRenderedPageBreak/>
        <w:t>üldõpetuse ja mäng</w:t>
      </w:r>
      <w:r>
        <w:rPr>
          <w:rFonts w:ascii="Times New Roman" w:eastAsia="Times New Roman" w:hAnsi="Times New Roman" w:cs="Times New Roman"/>
          <w:sz w:val="24"/>
          <w:szCs w:val="24"/>
        </w:rPr>
        <w:t>ulise õppe</w:t>
      </w:r>
      <w:r>
        <w:rPr>
          <w:rFonts w:ascii="Times New Roman" w:eastAsia="Times New Roman" w:hAnsi="Times New Roman" w:cs="Times New Roman"/>
          <w:color w:val="000000"/>
          <w:sz w:val="24"/>
          <w:szCs w:val="24"/>
        </w:rPr>
        <w:t xml:space="preserve"> põhimõtetest. Perioodiliselt käiakse õppekäikudel, matkadel, teatris ja kino</w:t>
      </w:r>
      <w:r>
        <w:rPr>
          <w:rFonts w:ascii="Times New Roman" w:eastAsia="Times New Roman" w:hAnsi="Times New Roman" w:cs="Times New Roman"/>
          <w:sz w:val="24"/>
          <w:szCs w:val="24"/>
        </w:rPr>
        <w:t>s</w:t>
      </w:r>
      <w:r>
        <w:rPr>
          <w:rFonts w:ascii="Times New Roman" w:eastAsia="Times New Roman" w:hAnsi="Times New Roman" w:cs="Times New Roman"/>
          <w:color w:val="000000"/>
          <w:sz w:val="24"/>
          <w:szCs w:val="24"/>
        </w:rPr>
        <w:t>. Laste huve ja andekust</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toetavad </w:t>
      </w:r>
      <w:r>
        <w:rPr>
          <w:rFonts w:ascii="Times New Roman" w:eastAsia="Times New Roman" w:hAnsi="Times New Roman" w:cs="Times New Roman"/>
          <w:sz w:val="24"/>
          <w:szCs w:val="24"/>
        </w:rPr>
        <w:t>lasteaias toimuvad</w:t>
      </w:r>
      <w:r>
        <w:rPr>
          <w:rFonts w:ascii="Times New Roman" w:eastAsia="Times New Roman" w:hAnsi="Times New Roman" w:cs="Times New Roman"/>
          <w:color w:val="000000"/>
          <w:sz w:val="24"/>
          <w:szCs w:val="24"/>
        </w:rPr>
        <w:t xml:space="preserve"> huvitegevusringid.</w:t>
      </w:r>
    </w:p>
    <w:p w14:paraId="230DEBF9" w14:textId="77777777" w:rsidR="00194648" w:rsidRDefault="00194648" w:rsidP="00194648">
      <w:pPr>
        <w:pBdr>
          <w:top w:val="nil"/>
          <w:left w:val="nil"/>
          <w:bottom w:val="nil"/>
          <w:right w:val="nil"/>
          <w:between w:val="nil"/>
        </w:pBdr>
        <w:spacing w:before="240" w:after="0" w:line="360" w:lineRule="auto"/>
        <w:ind w:hanging="1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Õppekorraldus võimaldab õpetajatel olla õppemeetodite valikul paindlik, et kasutada eesmärkide saavutamiseks sobivaimaid metoodikaid. Õpetajate ja ka õpetaja abide koolitus </w:t>
      </w:r>
      <w:r>
        <w:rPr>
          <w:rFonts w:ascii="Times New Roman" w:eastAsia="Times New Roman" w:hAnsi="Times New Roman" w:cs="Times New Roman"/>
          <w:sz w:val="24"/>
          <w:szCs w:val="24"/>
        </w:rPr>
        <w:t>toimub</w:t>
      </w:r>
      <w:r>
        <w:rPr>
          <w:rFonts w:ascii="Times New Roman" w:eastAsia="Times New Roman" w:hAnsi="Times New Roman" w:cs="Times New Roman"/>
          <w:color w:val="000000"/>
          <w:sz w:val="24"/>
          <w:szCs w:val="24"/>
        </w:rPr>
        <w:t xml:space="preserve"> vastavalt vajadustele, lasteaia põhimõtetele ning huvidele, kooskõlas koolitusplaani</w:t>
      </w:r>
      <w:r>
        <w:rPr>
          <w:rFonts w:ascii="Times New Roman" w:eastAsia="Times New Roman" w:hAnsi="Times New Roman" w:cs="Times New Roman"/>
          <w:sz w:val="24"/>
          <w:szCs w:val="24"/>
        </w:rPr>
        <w:t>ga</w:t>
      </w:r>
      <w:r>
        <w:rPr>
          <w:rFonts w:ascii="Times New Roman" w:eastAsia="Times New Roman" w:hAnsi="Times New Roman" w:cs="Times New Roman"/>
          <w:color w:val="000000"/>
          <w:sz w:val="24"/>
          <w:szCs w:val="24"/>
        </w:rPr>
        <w:t>.</w:t>
      </w:r>
    </w:p>
    <w:p w14:paraId="682266FA" w14:textId="77777777" w:rsidR="00194648" w:rsidRDefault="00194648" w:rsidP="00194648">
      <w:pPr>
        <w:pBdr>
          <w:top w:val="nil"/>
          <w:left w:val="nil"/>
          <w:bottom w:val="nil"/>
          <w:right w:val="nil"/>
          <w:between w:val="nil"/>
        </w:pBdr>
        <w:spacing w:before="240" w:after="0" w:line="360" w:lineRule="auto"/>
        <w:ind w:hanging="1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Õppetegevuses kasutatakse igapäevaselt toetavat digitaalset õppevara, robootika vahendeid. Digituba, mis loodi 2020. aasta alguses, on järjest enam kasutuses. On toimunud õpetajate koolitus digipädevuse arendamiseks lasteaias. </w:t>
      </w:r>
    </w:p>
    <w:p w14:paraId="0AD57584" w14:textId="77777777" w:rsidR="00194648" w:rsidRDefault="00194648" w:rsidP="00194648">
      <w:pPr>
        <w:pBdr>
          <w:top w:val="nil"/>
          <w:left w:val="nil"/>
          <w:bottom w:val="nil"/>
          <w:right w:val="nil"/>
          <w:between w:val="nil"/>
        </w:pBdr>
        <w:spacing w:before="240" w:after="0" w:line="360" w:lineRule="auto"/>
        <w:ind w:hanging="1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Traditsioonilised ülelasteaialised</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sündmused, laadad (</w:t>
      </w:r>
      <w:r>
        <w:rPr>
          <w:rFonts w:ascii="Times New Roman" w:eastAsia="Times New Roman" w:hAnsi="Times New Roman" w:cs="Times New Roman"/>
          <w:sz w:val="24"/>
          <w:szCs w:val="24"/>
        </w:rPr>
        <w:t>m</w:t>
      </w:r>
      <w:r>
        <w:rPr>
          <w:rFonts w:ascii="Times New Roman" w:eastAsia="Times New Roman" w:hAnsi="Times New Roman" w:cs="Times New Roman"/>
          <w:color w:val="000000"/>
          <w:sz w:val="24"/>
          <w:szCs w:val="24"/>
        </w:rPr>
        <w:t>ihkli- ja taimelaat), õuesõppe sündmused</w:t>
      </w:r>
      <w:r>
        <w:rPr>
          <w:rFonts w:ascii="Times New Roman" w:eastAsia="Times New Roman" w:hAnsi="Times New Roman" w:cs="Times New Roman"/>
          <w:sz w:val="24"/>
          <w:szCs w:val="24"/>
        </w:rPr>
        <w:t xml:space="preserve"> ja </w:t>
      </w:r>
      <w:r>
        <w:rPr>
          <w:rFonts w:ascii="Times New Roman" w:eastAsia="Times New Roman" w:hAnsi="Times New Roman" w:cs="Times New Roman"/>
          <w:color w:val="000000"/>
          <w:sz w:val="24"/>
          <w:szCs w:val="24"/>
        </w:rPr>
        <w:t>keskkonnamängude päevad toetavad koostööd peredega, kogukonnaga ning lasteaia kollektiivis endas.</w:t>
      </w:r>
    </w:p>
    <w:p w14:paraId="3A0A039F" w14:textId="77777777" w:rsidR="00194648" w:rsidRDefault="00194648" w:rsidP="00194648">
      <w:pPr>
        <w:pBdr>
          <w:top w:val="nil"/>
          <w:left w:val="nil"/>
          <w:bottom w:val="nil"/>
          <w:right w:val="nil"/>
          <w:between w:val="nil"/>
        </w:pBdr>
        <w:spacing w:before="240" w:after="0" w:line="360" w:lineRule="auto"/>
        <w:ind w:hanging="1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Laste arengut jälgitakse</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analüüsitakse ja dokumenteeritakse nii õpetajate kui tugispetsialistide poolt ning antakse tagasisidet lapsevanemale, aga perioodiliselt ka koolile. </w:t>
      </w:r>
    </w:p>
    <w:p w14:paraId="2D39CD38" w14:textId="77777777" w:rsidR="00194648" w:rsidRPr="006D4853" w:rsidRDefault="00194648" w:rsidP="00194648">
      <w:pPr>
        <w:pBdr>
          <w:top w:val="nil"/>
          <w:left w:val="nil"/>
          <w:bottom w:val="nil"/>
          <w:right w:val="nil"/>
          <w:between w:val="nil"/>
        </w:pBdr>
        <w:spacing w:before="240" w:after="0" w:line="360" w:lineRule="auto"/>
        <w:ind w:hanging="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Lasteaia mitmes rühmas kasutatakse aktiivõppe vormina projektõpe, mis toetab ettevõtlikkust, suhtlemisoskust, õpimotivatsiooni, probleemide lahendamise oskust, iseseisvat ja loovat mõtlemist.</w:t>
      </w:r>
    </w:p>
    <w:p w14:paraId="1D82AABF" w14:textId="77777777" w:rsidR="00194648" w:rsidRDefault="00194648" w:rsidP="00194648">
      <w:pPr>
        <w:pBdr>
          <w:top w:val="nil"/>
          <w:left w:val="nil"/>
          <w:bottom w:val="nil"/>
          <w:right w:val="nil"/>
          <w:between w:val="nil"/>
        </w:pBdr>
        <w:spacing w:before="240" w:after="0" w:line="360" w:lineRule="auto"/>
        <w:ind w:hanging="1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Parenduseks</w:t>
      </w:r>
    </w:p>
    <w:p w14:paraId="38DD2D37" w14:textId="77777777" w:rsidR="00194648" w:rsidRDefault="00194648" w:rsidP="00194648">
      <w:pPr>
        <w:pBdr>
          <w:top w:val="nil"/>
          <w:left w:val="nil"/>
          <w:bottom w:val="nil"/>
          <w:right w:val="nil"/>
          <w:between w:val="nil"/>
        </w:pBdr>
        <w:spacing w:before="240" w:after="0" w:line="360" w:lineRule="auto"/>
        <w:ind w:hanging="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Enam on vaja panustada tervisemeeskonna tegevusse, et elavdada tervisekasvatust, liikumisharrastust nii laste, töötajate kui lastevanematega koostöös, meeskonda motiveerida ja uuendada.</w:t>
      </w:r>
    </w:p>
    <w:p w14:paraId="181C69EE" w14:textId="77777777" w:rsidR="00194648" w:rsidRDefault="00194648" w:rsidP="00194648">
      <w:pPr>
        <w:pBdr>
          <w:top w:val="nil"/>
          <w:left w:val="nil"/>
          <w:bottom w:val="nil"/>
          <w:right w:val="nil"/>
          <w:between w:val="nil"/>
        </w:pBdr>
        <w:spacing w:before="240" w:after="0" w:line="360" w:lineRule="auto"/>
        <w:ind w:hanging="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Vastavalt võimalustele tuleb parandada logopeedilist ja eripedagoogilist abi vajavate laste toetamist ning lastevanemate nõustamist. Üheks võimaluseks on koostöö Laste-ja Perekeskusega ning Rajaleidja enim kaasatus.</w:t>
      </w:r>
    </w:p>
    <w:p w14:paraId="3CFF536D" w14:textId="77777777" w:rsidR="00665D77" w:rsidRDefault="00665D77" w:rsidP="00665D77">
      <w:pPr>
        <w:pBdr>
          <w:top w:val="nil"/>
          <w:left w:val="nil"/>
          <w:bottom w:val="nil"/>
          <w:right w:val="nil"/>
          <w:between w:val="nil"/>
        </w:pBdr>
        <w:spacing w:after="0" w:line="360" w:lineRule="auto"/>
        <w:jc w:val="both"/>
        <w:rPr>
          <w:rFonts w:ascii="Times New Roman" w:eastAsia="Times New Roman" w:hAnsi="Times New Roman" w:cs="Times New Roman"/>
          <w:sz w:val="24"/>
          <w:szCs w:val="24"/>
        </w:rPr>
      </w:pPr>
    </w:p>
    <w:p w14:paraId="2A4B89B1" w14:textId="77777777" w:rsidR="00221D9D" w:rsidRPr="00102C85" w:rsidRDefault="00221D9D" w:rsidP="00665D77">
      <w:pPr>
        <w:pBdr>
          <w:top w:val="nil"/>
          <w:left w:val="nil"/>
          <w:bottom w:val="nil"/>
          <w:right w:val="nil"/>
          <w:between w:val="nil"/>
        </w:pBdr>
        <w:spacing w:after="0" w:line="360" w:lineRule="auto"/>
        <w:jc w:val="both"/>
        <w:rPr>
          <w:rFonts w:ascii="Times New Roman" w:eastAsia="Times New Roman" w:hAnsi="Times New Roman" w:cs="Times New Roman"/>
          <w:sz w:val="24"/>
          <w:szCs w:val="24"/>
        </w:rPr>
      </w:pPr>
    </w:p>
    <w:p w14:paraId="2A305ED5" w14:textId="08E0048A" w:rsidR="00665D77" w:rsidRPr="00102C85" w:rsidRDefault="00194648" w:rsidP="00194648">
      <w:pPr>
        <w:pStyle w:val="Pealkiri2"/>
        <w:numPr>
          <w:ilvl w:val="0"/>
          <w:numId w:val="0"/>
        </w:numPr>
        <w:spacing w:after="240"/>
        <w:rPr>
          <w:rFonts w:ascii="Times New Roman" w:hAnsi="Times New Roman" w:cs="Times New Roman"/>
          <w:color w:val="000000"/>
          <w:sz w:val="24"/>
          <w:szCs w:val="24"/>
        </w:rPr>
      </w:pPr>
      <w:bookmarkStart w:id="17" w:name="_heading=h.35nkun2" w:colFirst="0" w:colLast="0"/>
      <w:bookmarkStart w:id="18" w:name="_Toc44322031"/>
      <w:bookmarkEnd w:id="17"/>
      <w:r>
        <w:rPr>
          <w:rFonts w:ascii="Times New Roman" w:hAnsi="Times New Roman" w:cs="Times New Roman"/>
          <w:color w:val="000000"/>
        </w:rPr>
        <w:t>4.4</w:t>
      </w:r>
      <w:r w:rsidR="00A669A6">
        <w:rPr>
          <w:rFonts w:ascii="Times New Roman" w:hAnsi="Times New Roman" w:cs="Times New Roman"/>
          <w:color w:val="000000"/>
        </w:rPr>
        <w:t xml:space="preserve"> R</w:t>
      </w:r>
      <w:r w:rsidR="00665D77" w:rsidRPr="00102C85">
        <w:rPr>
          <w:rFonts w:ascii="Times New Roman" w:hAnsi="Times New Roman" w:cs="Times New Roman"/>
          <w:color w:val="000000"/>
        </w:rPr>
        <w:t>essursside juhtimises</w:t>
      </w:r>
      <w:bookmarkEnd w:id="18"/>
      <w:r w:rsidR="00665D77" w:rsidRPr="00102C85">
        <w:rPr>
          <w:rFonts w:ascii="Times New Roman" w:hAnsi="Times New Roman" w:cs="Times New Roman"/>
          <w:color w:val="000000"/>
        </w:rPr>
        <w:t xml:space="preserve">   </w:t>
      </w:r>
    </w:p>
    <w:p w14:paraId="2D6692C5" w14:textId="77777777" w:rsidR="00194648" w:rsidRDefault="00194648" w:rsidP="00194648">
      <w:pPr>
        <w:pBdr>
          <w:top w:val="nil"/>
          <w:left w:val="nil"/>
          <w:bottom w:val="nil"/>
          <w:right w:val="nil"/>
          <w:between w:val="nil"/>
        </w:pBdr>
        <w:spacing w:before="240" w:after="0" w:line="360" w:lineRule="auto"/>
        <w:ind w:hanging="1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Tugevuseks</w:t>
      </w:r>
      <w:r>
        <w:rPr>
          <w:rFonts w:ascii="Times New Roman" w:eastAsia="Times New Roman" w:hAnsi="Times New Roman" w:cs="Times New Roman"/>
          <w:color w:val="000000"/>
          <w:sz w:val="24"/>
          <w:szCs w:val="24"/>
        </w:rPr>
        <w:t xml:space="preserve"> on säästlik ja keskkonnasõbralik majandamine lasteaias.</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Lasteaias hallatakse raharessursse ning pidevalt jälgitakse ning analüüsitakse kulusid. Suuremat tähelepanu on pööratud lasteaia õppe- ja kasvatustegevuse eesmärkide täitmist toetavatele koolitustele ja </w:t>
      </w:r>
      <w:r>
        <w:rPr>
          <w:rFonts w:ascii="Times New Roman" w:eastAsia="Times New Roman" w:hAnsi="Times New Roman" w:cs="Times New Roman"/>
          <w:color w:val="000000"/>
          <w:sz w:val="24"/>
          <w:szCs w:val="24"/>
        </w:rPr>
        <w:lastRenderedPageBreak/>
        <w:t>metoodiliste õppevahendite soetamisele. Saali on ostetud uus elektriklaver; digitaalsed vahendid on soetatud vastavalt digitaalsele arengukavale (erinevad robootikavahendid ja digiekraan digitoas).</w:t>
      </w:r>
    </w:p>
    <w:p w14:paraId="53196A4E" w14:textId="77777777" w:rsidR="00194648" w:rsidRDefault="00194648" w:rsidP="00194648">
      <w:pPr>
        <w:pBdr>
          <w:top w:val="nil"/>
          <w:left w:val="nil"/>
          <w:bottom w:val="nil"/>
          <w:right w:val="nil"/>
          <w:between w:val="nil"/>
        </w:pBdr>
        <w:spacing w:before="240" w:after="0" w:line="360" w:lineRule="auto"/>
        <w:ind w:hanging="1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Lisaks lasteaia eelarvelistele vahenditele oleme saanud toetust Keskkonnainvesteeringute </w:t>
      </w:r>
      <w:r>
        <w:rPr>
          <w:rFonts w:ascii="Times New Roman" w:eastAsia="Times New Roman" w:hAnsi="Times New Roman" w:cs="Times New Roman"/>
          <w:sz w:val="24"/>
          <w:szCs w:val="24"/>
        </w:rPr>
        <w:t>K</w:t>
      </w:r>
      <w:r>
        <w:rPr>
          <w:rFonts w:ascii="Times New Roman" w:eastAsia="Times New Roman" w:hAnsi="Times New Roman" w:cs="Times New Roman"/>
          <w:color w:val="000000"/>
          <w:sz w:val="24"/>
          <w:szCs w:val="24"/>
        </w:rPr>
        <w:t>eskuselt</w:t>
      </w:r>
      <w:r>
        <w:rPr>
          <w:rFonts w:ascii="Times New Roman" w:eastAsia="Times New Roman" w:hAnsi="Times New Roman" w:cs="Times New Roman"/>
          <w:sz w:val="24"/>
          <w:szCs w:val="24"/>
        </w:rPr>
        <w:t xml:space="preserve"> </w:t>
      </w:r>
    </w:p>
    <w:p w14:paraId="11100AE8" w14:textId="77777777" w:rsidR="00194648" w:rsidRDefault="00194648" w:rsidP="00194648">
      <w:pPr>
        <w:pBdr>
          <w:top w:val="nil"/>
          <w:left w:val="nil"/>
          <w:bottom w:val="nil"/>
          <w:right w:val="nil"/>
          <w:between w:val="nil"/>
        </w:pBdr>
        <w:spacing w:before="240" w:after="0" w:line="360" w:lineRule="auto"/>
        <w:ind w:hanging="1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(KIK) projektitoetuste näol ning hoolekogu poolt algatatud Hooandja projekti</w:t>
      </w:r>
      <w:r>
        <w:rPr>
          <w:rFonts w:ascii="Times New Roman" w:eastAsia="Times New Roman" w:hAnsi="Times New Roman" w:cs="Times New Roman"/>
          <w:sz w:val="24"/>
          <w:szCs w:val="24"/>
        </w:rPr>
        <w:t>st</w:t>
      </w:r>
      <w:r>
        <w:rPr>
          <w:rFonts w:ascii="Times New Roman" w:eastAsia="Times New Roman" w:hAnsi="Times New Roman" w:cs="Times New Roman"/>
          <w:color w:val="000000"/>
          <w:sz w:val="24"/>
          <w:szCs w:val="24"/>
        </w:rPr>
        <w:t>.</w:t>
      </w:r>
    </w:p>
    <w:p w14:paraId="2F7F0E38" w14:textId="151AE605" w:rsidR="00194648" w:rsidRDefault="00194648" w:rsidP="00194648">
      <w:pPr>
        <w:pBdr>
          <w:top w:val="nil"/>
          <w:left w:val="nil"/>
          <w:bottom w:val="nil"/>
          <w:right w:val="nil"/>
          <w:between w:val="nil"/>
        </w:pBdr>
        <w:spacing w:before="240" w:after="0" w:line="360" w:lineRule="auto"/>
        <w:ind w:hanging="1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Turvalisemaks on muudetud rühmade rõdu</w:t>
      </w:r>
      <w:r>
        <w:rPr>
          <w:rFonts w:ascii="Times New Roman" w:eastAsia="Times New Roman" w:hAnsi="Times New Roman" w:cs="Times New Roman"/>
          <w:sz w:val="24"/>
          <w:szCs w:val="24"/>
        </w:rPr>
        <w:t>d</w:t>
      </w:r>
      <w:r>
        <w:rPr>
          <w:rFonts w:ascii="Times New Roman" w:eastAsia="Times New Roman" w:hAnsi="Times New Roman" w:cs="Times New Roman"/>
          <w:color w:val="000000"/>
          <w:sz w:val="24"/>
          <w:szCs w:val="24"/>
        </w:rPr>
        <w:t xml:space="preserve"> ja tehtud väiksemaid ruumide sanitaa</w:t>
      </w:r>
      <w:r>
        <w:rPr>
          <w:rFonts w:ascii="Times New Roman" w:eastAsia="Times New Roman" w:hAnsi="Times New Roman" w:cs="Times New Roman"/>
          <w:sz w:val="24"/>
          <w:szCs w:val="24"/>
        </w:rPr>
        <w:t>rr</w:t>
      </w:r>
      <w:r>
        <w:rPr>
          <w:rFonts w:ascii="Times New Roman" w:eastAsia="Times New Roman" w:hAnsi="Times New Roman" w:cs="Times New Roman"/>
          <w:color w:val="000000"/>
          <w:sz w:val="24"/>
          <w:szCs w:val="24"/>
        </w:rPr>
        <w:t>emonte. Kõik rühmad on tänaseks varustatud nõudepesumasinatega ja riiet</w:t>
      </w:r>
      <w:r>
        <w:rPr>
          <w:rFonts w:ascii="Times New Roman" w:eastAsia="Times New Roman" w:hAnsi="Times New Roman" w:cs="Times New Roman"/>
          <w:sz w:val="24"/>
          <w:szCs w:val="24"/>
        </w:rPr>
        <w:t>e</w:t>
      </w:r>
      <w:r w:rsidR="00A669A6">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kuivatuskappidega. Rühmades on uuendatud madratsid ja voodipesu. Ümber on ehitatud rühmade esikud üleriiete paremaks paigutamiseks.</w:t>
      </w:r>
    </w:p>
    <w:p w14:paraId="38514D11" w14:textId="77777777" w:rsidR="00194648" w:rsidRDefault="00194648" w:rsidP="00194648">
      <w:pPr>
        <w:pBdr>
          <w:top w:val="nil"/>
          <w:left w:val="nil"/>
          <w:bottom w:val="nil"/>
          <w:right w:val="nil"/>
          <w:between w:val="nil"/>
        </w:pBdr>
        <w:spacing w:before="240" w:after="0" w:line="360" w:lineRule="auto"/>
        <w:ind w:hanging="1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Lasteaia mängu- ja töökeskkond on turvaline, keskkonna hindamine toimub järjepidevalt, ka õuealal. Lasteaia õuealale on ostetud väiksematele lastele uu</w:t>
      </w:r>
      <w:r>
        <w:rPr>
          <w:rFonts w:ascii="Times New Roman" w:eastAsia="Times New Roman" w:hAnsi="Times New Roman" w:cs="Times New Roman"/>
          <w:sz w:val="24"/>
          <w:szCs w:val="24"/>
        </w:rPr>
        <w:t>ed kiiged ja õueonnid.</w:t>
      </w:r>
    </w:p>
    <w:p w14:paraId="22064D09" w14:textId="77777777" w:rsidR="00194648" w:rsidRDefault="00194648" w:rsidP="00194648">
      <w:pPr>
        <w:pBdr>
          <w:top w:val="nil"/>
          <w:left w:val="nil"/>
          <w:bottom w:val="nil"/>
          <w:right w:val="nil"/>
          <w:between w:val="nil"/>
        </w:pBdr>
        <w:spacing w:before="240" w:after="0" w:line="360" w:lineRule="auto"/>
        <w:ind w:hanging="1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Katustele on paigaldatud lumetõkked ja väravad said turvalisema kinnituse.</w:t>
      </w:r>
    </w:p>
    <w:p w14:paraId="66C60D29" w14:textId="77777777" w:rsidR="00194648" w:rsidRPr="007854CD" w:rsidRDefault="00194648" w:rsidP="00194648">
      <w:pPr>
        <w:pBdr>
          <w:top w:val="nil"/>
          <w:left w:val="nil"/>
          <w:bottom w:val="nil"/>
          <w:right w:val="nil"/>
          <w:between w:val="nil"/>
        </w:pBdr>
        <w:spacing w:before="240" w:after="0" w:line="360" w:lineRule="auto"/>
        <w:ind w:hanging="1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Paigaldatud on õueala skeemid, videovalve taastatud ja lasteaia aiamaale tellitud peenrakastid ja kompostikast.</w:t>
      </w:r>
    </w:p>
    <w:p w14:paraId="56F3D541" w14:textId="77777777" w:rsidR="00194648" w:rsidRDefault="00194648" w:rsidP="00194648">
      <w:pPr>
        <w:pBdr>
          <w:top w:val="nil"/>
          <w:left w:val="nil"/>
          <w:bottom w:val="nil"/>
          <w:right w:val="nil"/>
          <w:between w:val="nil"/>
        </w:pBdr>
        <w:spacing w:before="240" w:after="0" w:line="360" w:lineRule="auto"/>
        <w:ind w:hanging="1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Keskkonnahoiu ja säästlikkuse põhimõtteid järgitakse nii personali kui laste poolt.</w:t>
      </w:r>
    </w:p>
    <w:p w14:paraId="63490603" w14:textId="77777777" w:rsidR="00194648" w:rsidRDefault="00194648" w:rsidP="00194648">
      <w:pPr>
        <w:pBdr>
          <w:top w:val="nil"/>
          <w:left w:val="nil"/>
          <w:bottom w:val="nil"/>
          <w:right w:val="nil"/>
          <w:between w:val="nil"/>
        </w:pBdr>
        <w:spacing w:before="240" w:after="0" w:line="360" w:lineRule="auto"/>
        <w:ind w:hanging="1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Keskkonnasõbralik prügi sorteerimine annab võimaluse juhtida nii personali kui laste tähelepanu kokkuhoiule ja säästlikkusele ning kliima probleemidele</w:t>
      </w:r>
      <w:r>
        <w:rPr>
          <w:rFonts w:ascii="Times New Roman" w:eastAsia="Times New Roman" w:hAnsi="Times New Roman" w:cs="Times New Roman"/>
          <w:sz w:val="24"/>
          <w:szCs w:val="24"/>
        </w:rPr>
        <w:t xml:space="preserve"> üldiselt.</w:t>
      </w:r>
    </w:p>
    <w:p w14:paraId="03789469" w14:textId="77777777" w:rsidR="00194648" w:rsidRDefault="00194648" w:rsidP="00194648">
      <w:pPr>
        <w:pBdr>
          <w:top w:val="nil"/>
          <w:left w:val="nil"/>
          <w:bottom w:val="nil"/>
          <w:right w:val="nil"/>
          <w:between w:val="nil"/>
        </w:pBdr>
        <w:spacing w:before="240" w:after="0" w:line="360" w:lineRule="auto"/>
        <w:ind w:hanging="1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Lasteaia kööki, mis alates 2019. aasta augustist kuulub Elva Teenuste haldusalasse, on soetatud 2017- 2018. aastal kaasaegne köögitehnika. Samuti vahetati välja üldkoristuse vahendid Elva Teenuste poolt.</w:t>
      </w:r>
    </w:p>
    <w:p w14:paraId="43E22229" w14:textId="77777777" w:rsidR="00194648" w:rsidRDefault="00194648" w:rsidP="00194648">
      <w:pPr>
        <w:pBdr>
          <w:top w:val="nil"/>
          <w:left w:val="nil"/>
          <w:bottom w:val="nil"/>
          <w:right w:val="nil"/>
          <w:between w:val="nil"/>
        </w:pBdr>
        <w:spacing w:before="240" w:after="0" w:line="360" w:lineRule="auto"/>
        <w:ind w:hanging="1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Parenduseks</w:t>
      </w:r>
      <w:r>
        <w:rPr>
          <w:rFonts w:ascii="Times New Roman" w:eastAsia="Times New Roman" w:hAnsi="Times New Roman" w:cs="Times New Roman"/>
          <w:sz w:val="24"/>
          <w:szCs w:val="24"/>
        </w:rPr>
        <w:t xml:space="preserve"> on lisarahastuse leidmine läbi haridusprojektide, milleks on eelnevalt vaja analüüsida ja põhjuslikult arutada erinevaid investeeringuid, mis läheks kokku laste, lastevanemate, töötajate säästva ja keskkonnahoidliku mõtteviisi kujundamisega.</w:t>
      </w:r>
    </w:p>
    <w:p w14:paraId="09E18D2B" w14:textId="55456A91" w:rsidR="00665D77" w:rsidRDefault="00194648" w:rsidP="00194648">
      <w:pPr>
        <w:pBdr>
          <w:top w:val="nil"/>
          <w:left w:val="nil"/>
          <w:bottom w:val="nil"/>
          <w:right w:val="nil"/>
          <w:between w:val="nil"/>
        </w:pBdr>
        <w:spacing w:before="240"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Suurim lähiaja investeeringuvajadus on õuealale välilava/õuesõppe töötuba rajamine</w:t>
      </w:r>
      <w:r>
        <w:rPr>
          <w:rFonts w:ascii="Times New Roman" w:eastAsia="Times New Roman" w:hAnsi="Times New Roman" w:cs="Times New Roman"/>
          <w:color w:val="0000FF"/>
          <w:sz w:val="24"/>
          <w:szCs w:val="24"/>
        </w:rPr>
        <w:t>.</w:t>
      </w:r>
      <w:r>
        <w:rPr>
          <w:rFonts w:ascii="Times New Roman" w:eastAsia="Times New Roman" w:hAnsi="Times New Roman" w:cs="Times New Roman"/>
          <w:sz w:val="24"/>
          <w:szCs w:val="24"/>
        </w:rPr>
        <w:t xml:space="preserve"> Täiustada tuleks ka Väravast väravani õpperaja taastamist ning lastepärase poriköögi ehitamist. Neid viimaseid ettevõtmisi saab teha koos lastevanematega, näiteks talgutööna ning taaskasutusmaterjalidest.</w:t>
      </w:r>
    </w:p>
    <w:p w14:paraId="41D7F643" w14:textId="73977B53" w:rsidR="007C716D" w:rsidRPr="004E73AD" w:rsidRDefault="007C716D" w:rsidP="004E73AD">
      <w:pPr>
        <w:pStyle w:val="Pealkiri1"/>
        <w:numPr>
          <w:ilvl w:val="0"/>
          <w:numId w:val="0"/>
        </w:numPr>
        <w:rPr>
          <w:rFonts w:eastAsia="Times New Roman"/>
          <w:sz w:val="24"/>
          <w:szCs w:val="24"/>
        </w:rPr>
      </w:pPr>
      <w:r>
        <w:rPr>
          <w:rFonts w:eastAsia="Times New Roman"/>
          <w:sz w:val="24"/>
          <w:szCs w:val="24"/>
        </w:rPr>
        <w:br w:type="page"/>
      </w:r>
      <w:bookmarkStart w:id="19" w:name="_Toc44322032"/>
      <w:r w:rsidR="00194648">
        <w:lastRenderedPageBreak/>
        <w:t xml:space="preserve">5. </w:t>
      </w:r>
      <w:r w:rsidR="004E73AD">
        <w:t>Tegevuskava 20</w:t>
      </w:r>
      <w:r w:rsidRPr="00102C85">
        <w:t>21-2023</w:t>
      </w:r>
      <w:bookmarkEnd w:id="19"/>
    </w:p>
    <w:p w14:paraId="150F3F69" w14:textId="61847676" w:rsidR="007C716D" w:rsidRPr="00102C85" w:rsidRDefault="00194648" w:rsidP="00194648">
      <w:pPr>
        <w:pStyle w:val="Pealkiri2"/>
        <w:numPr>
          <w:ilvl w:val="0"/>
          <w:numId w:val="0"/>
        </w:numPr>
        <w:spacing w:after="240"/>
        <w:rPr>
          <w:rFonts w:ascii="Times New Roman" w:hAnsi="Times New Roman" w:cs="Times New Roman"/>
          <w:color w:val="000000"/>
        </w:rPr>
      </w:pPr>
      <w:bookmarkStart w:id="20" w:name="_heading=h.44sinio" w:colFirst="0" w:colLast="0"/>
      <w:bookmarkStart w:id="21" w:name="_Toc44322033"/>
      <w:bookmarkEnd w:id="20"/>
      <w:r>
        <w:rPr>
          <w:rFonts w:ascii="Times New Roman" w:hAnsi="Times New Roman" w:cs="Times New Roman"/>
          <w:color w:val="000000"/>
        </w:rPr>
        <w:t xml:space="preserve">5.1 </w:t>
      </w:r>
      <w:r w:rsidR="007C716D" w:rsidRPr="00102C85">
        <w:rPr>
          <w:rFonts w:ascii="Times New Roman" w:hAnsi="Times New Roman" w:cs="Times New Roman"/>
          <w:color w:val="000000"/>
        </w:rPr>
        <w:t>Eestvedamine ja strateegiline juhtimine</w:t>
      </w:r>
      <w:bookmarkEnd w:id="21"/>
    </w:p>
    <w:p w14:paraId="0041031E" w14:textId="77777777" w:rsidR="00194648" w:rsidRDefault="00194648" w:rsidP="00194648">
      <w:pPr>
        <w:pBdr>
          <w:top w:val="nil"/>
          <w:left w:val="nil"/>
          <w:bottom w:val="nil"/>
          <w:right w:val="nil"/>
          <w:between w:val="nil"/>
        </w:pBdr>
        <w:spacing w:after="0" w:line="360" w:lineRule="auto"/>
        <w:ind w:hanging="1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u w:val="single"/>
        </w:rPr>
        <w:t>Eesmärk</w:t>
      </w:r>
      <w:r>
        <w:rPr>
          <w:rFonts w:ascii="Times New Roman" w:eastAsia="Times New Roman" w:hAnsi="Times New Roman" w:cs="Times New Roman"/>
          <w:color w:val="000000"/>
          <w:sz w:val="24"/>
          <w:szCs w:val="24"/>
        </w:rPr>
        <w:t xml:space="preserve">: juhtimisprotsess on väärtuspõhiselt juhitud, avatud aruteludele ja </w:t>
      </w:r>
      <w:r>
        <w:rPr>
          <w:rFonts w:ascii="Times New Roman" w:eastAsia="Times New Roman" w:hAnsi="Times New Roman" w:cs="Times New Roman"/>
          <w:sz w:val="24"/>
          <w:szCs w:val="24"/>
        </w:rPr>
        <w:t>kaasarääkimisele</w:t>
      </w:r>
      <w:r>
        <w:rPr>
          <w:rFonts w:ascii="Times New Roman" w:eastAsia="Times New Roman" w:hAnsi="Times New Roman" w:cs="Times New Roman"/>
          <w:color w:val="000000"/>
          <w:sz w:val="24"/>
          <w:szCs w:val="24"/>
        </w:rPr>
        <w:t>.</w:t>
      </w:r>
    </w:p>
    <w:p w14:paraId="592143FA" w14:textId="77777777" w:rsidR="00194648" w:rsidRPr="007854CD" w:rsidRDefault="00194648" w:rsidP="00194648">
      <w:pPr>
        <w:pBdr>
          <w:top w:val="nil"/>
          <w:left w:val="nil"/>
          <w:bottom w:val="nil"/>
          <w:right w:val="nil"/>
          <w:between w:val="nil"/>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Lasteaed tegutseb ühistest väärtustest ja lasteaia eripärast lähtudes. </w:t>
      </w: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15"/>
        <w:gridCol w:w="1162"/>
        <w:gridCol w:w="1417"/>
        <w:gridCol w:w="1276"/>
        <w:gridCol w:w="3402"/>
      </w:tblGrid>
      <w:tr w:rsidR="00194648" w14:paraId="54A79BCE" w14:textId="77777777" w:rsidTr="0033059F">
        <w:tc>
          <w:tcPr>
            <w:tcW w:w="1815" w:type="dxa"/>
          </w:tcPr>
          <w:p w14:paraId="50631AB5" w14:textId="77777777" w:rsidR="00194648" w:rsidRDefault="00194648" w:rsidP="008C50EF">
            <w:pPr>
              <w:pBdr>
                <w:top w:val="nil"/>
                <w:left w:val="nil"/>
                <w:bottom w:val="nil"/>
                <w:right w:val="nil"/>
                <w:between w:val="nil"/>
              </w:pBdr>
              <w:spacing w:line="259" w:lineRule="auto"/>
              <w:rPr>
                <w:rFonts w:ascii="Times New Roman" w:eastAsia="Times New Roman" w:hAnsi="Times New Roman" w:cs="Times New Roman"/>
                <w:b/>
              </w:rPr>
            </w:pPr>
            <w:bookmarkStart w:id="22" w:name="_heading=h.2jxsxqh" w:colFirst="0" w:colLast="0"/>
            <w:bookmarkEnd w:id="22"/>
            <w:r>
              <w:rPr>
                <w:rFonts w:ascii="Times New Roman" w:eastAsia="Times New Roman" w:hAnsi="Times New Roman" w:cs="Times New Roman"/>
                <w:b/>
                <w:color w:val="000000"/>
              </w:rPr>
              <w:t>Tegevused</w:t>
            </w:r>
          </w:p>
        </w:tc>
        <w:tc>
          <w:tcPr>
            <w:tcW w:w="1162" w:type="dxa"/>
          </w:tcPr>
          <w:p w14:paraId="05047B08" w14:textId="77777777" w:rsidR="00194648" w:rsidRDefault="00194648" w:rsidP="008C50EF">
            <w:pPr>
              <w:pBdr>
                <w:top w:val="nil"/>
                <w:left w:val="nil"/>
                <w:bottom w:val="nil"/>
                <w:right w:val="nil"/>
                <w:between w:val="nil"/>
              </w:pBdr>
              <w:spacing w:line="259" w:lineRule="auto"/>
              <w:ind w:left="62"/>
              <w:rPr>
                <w:rFonts w:ascii="Times New Roman" w:eastAsia="Times New Roman" w:hAnsi="Times New Roman" w:cs="Times New Roman"/>
                <w:b/>
              </w:rPr>
            </w:pPr>
            <w:r>
              <w:rPr>
                <w:rFonts w:ascii="Times New Roman" w:eastAsia="Times New Roman" w:hAnsi="Times New Roman" w:cs="Times New Roman"/>
                <w:b/>
                <w:color w:val="000000"/>
              </w:rPr>
              <w:t>Aeg</w:t>
            </w:r>
          </w:p>
        </w:tc>
        <w:tc>
          <w:tcPr>
            <w:tcW w:w="1417" w:type="dxa"/>
          </w:tcPr>
          <w:p w14:paraId="17F09D41" w14:textId="77777777" w:rsidR="00194648" w:rsidRDefault="00194648" w:rsidP="008C50EF">
            <w:pPr>
              <w:pBdr>
                <w:top w:val="nil"/>
                <w:left w:val="nil"/>
                <w:bottom w:val="nil"/>
                <w:right w:val="nil"/>
                <w:between w:val="nil"/>
              </w:pBdr>
              <w:spacing w:line="259" w:lineRule="auto"/>
              <w:rPr>
                <w:rFonts w:ascii="Times New Roman" w:eastAsia="Times New Roman" w:hAnsi="Times New Roman" w:cs="Times New Roman"/>
                <w:b/>
              </w:rPr>
            </w:pPr>
            <w:r>
              <w:rPr>
                <w:rFonts w:ascii="Times New Roman" w:eastAsia="Times New Roman" w:hAnsi="Times New Roman" w:cs="Times New Roman"/>
                <w:b/>
                <w:color w:val="000000"/>
              </w:rPr>
              <w:t>Rahastamine</w:t>
            </w:r>
          </w:p>
        </w:tc>
        <w:tc>
          <w:tcPr>
            <w:tcW w:w="1276" w:type="dxa"/>
          </w:tcPr>
          <w:p w14:paraId="04CD74B3" w14:textId="77777777" w:rsidR="00194648" w:rsidRDefault="00194648" w:rsidP="008C50EF">
            <w:pPr>
              <w:pBdr>
                <w:top w:val="nil"/>
                <w:left w:val="nil"/>
                <w:bottom w:val="nil"/>
                <w:right w:val="nil"/>
                <w:between w:val="nil"/>
              </w:pBdr>
              <w:spacing w:line="259" w:lineRule="auto"/>
              <w:rPr>
                <w:rFonts w:ascii="Times New Roman" w:eastAsia="Times New Roman" w:hAnsi="Times New Roman" w:cs="Times New Roman"/>
                <w:b/>
              </w:rPr>
            </w:pPr>
            <w:r>
              <w:rPr>
                <w:rFonts w:ascii="Times New Roman" w:eastAsia="Times New Roman" w:hAnsi="Times New Roman" w:cs="Times New Roman"/>
                <w:b/>
                <w:color w:val="000000"/>
              </w:rPr>
              <w:t>Vastutaja</w:t>
            </w:r>
          </w:p>
        </w:tc>
        <w:tc>
          <w:tcPr>
            <w:tcW w:w="3402" w:type="dxa"/>
          </w:tcPr>
          <w:p w14:paraId="59029F56" w14:textId="77777777" w:rsidR="00194648" w:rsidRDefault="00194648" w:rsidP="008C50EF">
            <w:pPr>
              <w:pBdr>
                <w:top w:val="nil"/>
                <w:left w:val="nil"/>
                <w:bottom w:val="nil"/>
                <w:right w:val="nil"/>
                <w:between w:val="nil"/>
              </w:pBdr>
              <w:spacing w:line="259" w:lineRule="auto"/>
              <w:rPr>
                <w:rFonts w:ascii="Times New Roman" w:eastAsia="Times New Roman" w:hAnsi="Times New Roman" w:cs="Times New Roman"/>
                <w:b/>
              </w:rPr>
            </w:pPr>
            <w:r>
              <w:rPr>
                <w:rFonts w:ascii="Times New Roman" w:eastAsia="Times New Roman" w:hAnsi="Times New Roman" w:cs="Times New Roman"/>
                <w:b/>
              </w:rPr>
              <w:t>Tegevusnäitajad</w:t>
            </w:r>
          </w:p>
        </w:tc>
      </w:tr>
      <w:tr w:rsidR="00194648" w14:paraId="605C17AD" w14:textId="77777777" w:rsidTr="0033059F">
        <w:tc>
          <w:tcPr>
            <w:tcW w:w="1815" w:type="dxa"/>
          </w:tcPr>
          <w:p w14:paraId="3D110773" w14:textId="77777777" w:rsidR="00194648" w:rsidRDefault="00194648" w:rsidP="00194648">
            <w:pPr>
              <w:numPr>
                <w:ilvl w:val="0"/>
                <w:numId w:val="11"/>
              </w:numPr>
              <w:pBdr>
                <w:top w:val="nil"/>
                <w:left w:val="nil"/>
                <w:bottom w:val="nil"/>
                <w:right w:val="nil"/>
                <w:between w:val="nil"/>
              </w:pBdr>
              <w:spacing w:line="259" w:lineRule="auto"/>
              <w:ind w:left="229" w:hanging="284"/>
              <w:rPr>
                <w:rFonts w:ascii="Times New Roman" w:eastAsia="Times New Roman" w:hAnsi="Times New Roman" w:cs="Times New Roman"/>
              </w:rPr>
            </w:pPr>
            <w:r>
              <w:rPr>
                <w:rFonts w:ascii="Times New Roman" w:eastAsia="Times New Roman" w:hAnsi="Times New Roman" w:cs="Times New Roman"/>
                <w:color w:val="000000"/>
              </w:rPr>
              <w:t>Arengukava rakendamine, analüüs, muutmine</w:t>
            </w:r>
          </w:p>
        </w:tc>
        <w:tc>
          <w:tcPr>
            <w:tcW w:w="1162" w:type="dxa"/>
          </w:tcPr>
          <w:p w14:paraId="2B1E0F09" w14:textId="77777777" w:rsidR="00194648" w:rsidRDefault="00194648" w:rsidP="0014779E">
            <w:pPr>
              <w:pBdr>
                <w:top w:val="nil"/>
                <w:left w:val="nil"/>
                <w:bottom w:val="nil"/>
                <w:right w:val="nil"/>
                <w:between w:val="nil"/>
              </w:pBdr>
              <w:spacing w:line="259" w:lineRule="auto"/>
              <w:rPr>
                <w:rFonts w:ascii="Times New Roman" w:eastAsia="Times New Roman" w:hAnsi="Times New Roman" w:cs="Times New Roman"/>
              </w:rPr>
            </w:pPr>
            <w:r>
              <w:rPr>
                <w:rFonts w:ascii="Times New Roman" w:eastAsia="Times New Roman" w:hAnsi="Times New Roman" w:cs="Times New Roman"/>
                <w:color w:val="000000"/>
              </w:rPr>
              <w:t>Aug.-september</w:t>
            </w:r>
          </w:p>
        </w:tc>
        <w:tc>
          <w:tcPr>
            <w:tcW w:w="1417" w:type="dxa"/>
          </w:tcPr>
          <w:p w14:paraId="3B33995F" w14:textId="77777777" w:rsidR="00194648" w:rsidRDefault="00194648" w:rsidP="008C50EF">
            <w:pPr>
              <w:pBdr>
                <w:top w:val="nil"/>
                <w:left w:val="nil"/>
                <w:bottom w:val="nil"/>
                <w:right w:val="nil"/>
                <w:between w:val="nil"/>
              </w:pBdr>
              <w:spacing w:line="259" w:lineRule="auto"/>
              <w:rPr>
                <w:rFonts w:ascii="Times New Roman" w:eastAsia="Times New Roman" w:hAnsi="Times New Roman" w:cs="Times New Roman"/>
              </w:rPr>
            </w:pPr>
            <w:r>
              <w:rPr>
                <w:rFonts w:ascii="Times New Roman" w:eastAsia="Times New Roman" w:hAnsi="Times New Roman" w:cs="Times New Roman"/>
                <w:color w:val="000000"/>
              </w:rPr>
              <w:t>Eelarve</w:t>
            </w:r>
          </w:p>
        </w:tc>
        <w:tc>
          <w:tcPr>
            <w:tcW w:w="1276" w:type="dxa"/>
          </w:tcPr>
          <w:p w14:paraId="458FA7D4" w14:textId="77777777" w:rsidR="00194648" w:rsidRDefault="00194648" w:rsidP="008C50EF">
            <w:pPr>
              <w:pBdr>
                <w:top w:val="nil"/>
                <w:left w:val="nil"/>
                <w:bottom w:val="nil"/>
                <w:right w:val="nil"/>
                <w:between w:val="nil"/>
              </w:pBdr>
              <w:spacing w:line="259" w:lineRule="auto"/>
              <w:rPr>
                <w:rFonts w:ascii="Times New Roman" w:eastAsia="Times New Roman" w:hAnsi="Times New Roman" w:cs="Times New Roman"/>
              </w:rPr>
            </w:pPr>
            <w:r>
              <w:rPr>
                <w:rFonts w:ascii="Times New Roman" w:eastAsia="Times New Roman" w:hAnsi="Times New Roman" w:cs="Times New Roman"/>
                <w:color w:val="000000"/>
              </w:rPr>
              <w:t>Juhtkond. õpetajad</w:t>
            </w:r>
          </w:p>
        </w:tc>
        <w:tc>
          <w:tcPr>
            <w:tcW w:w="3402" w:type="dxa"/>
          </w:tcPr>
          <w:p w14:paraId="33265372" w14:textId="77777777" w:rsidR="00194648" w:rsidRDefault="00194648" w:rsidP="008C50EF">
            <w:pPr>
              <w:pBdr>
                <w:top w:val="nil"/>
                <w:left w:val="nil"/>
                <w:bottom w:val="nil"/>
                <w:right w:val="nil"/>
                <w:between w:val="nil"/>
              </w:pBdr>
              <w:spacing w:line="259" w:lineRule="auto"/>
              <w:rPr>
                <w:rFonts w:ascii="Times New Roman" w:eastAsia="Times New Roman" w:hAnsi="Times New Roman" w:cs="Times New Roman"/>
              </w:rPr>
            </w:pPr>
            <w:r>
              <w:rPr>
                <w:rFonts w:ascii="Times New Roman" w:eastAsia="Times New Roman" w:hAnsi="Times New Roman" w:cs="Times New Roman"/>
                <w:color w:val="000000"/>
              </w:rPr>
              <w:t>Lasteaia arengukava eesmärkide täitmine</w:t>
            </w:r>
          </w:p>
        </w:tc>
      </w:tr>
      <w:tr w:rsidR="00194648" w14:paraId="65354787" w14:textId="77777777" w:rsidTr="0033059F">
        <w:trPr>
          <w:trHeight w:val="1009"/>
        </w:trPr>
        <w:tc>
          <w:tcPr>
            <w:tcW w:w="1815" w:type="dxa"/>
          </w:tcPr>
          <w:p w14:paraId="48052AD4" w14:textId="77777777" w:rsidR="00194648" w:rsidRDefault="00194648" w:rsidP="00194648">
            <w:pPr>
              <w:numPr>
                <w:ilvl w:val="0"/>
                <w:numId w:val="11"/>
              </w:numPr>
              <w:pBdr>
                <w:top w:val="nil"/>
                <w:left w:val="nil"/>
                <w:bottom w:val="nil"/>
                <w:right w:val="nil"/>
                <w:between w:val="nil"/>
              </w:pBdr>
              <w:spacing w:line="259" w:lineRule="auto"/>
              <w:ind w:left="229" w:hanging="284"/>
              <w:rPr>
                <w:rFonts w:ascii="Times New Roman" w:eastAsia="Times New Roman" w:hAnsi="Times New Roman" w:cs="Times New Roman"/>
                <w:color w:val="000000"/>
              </w:rPr>
            </w:pPr>
            <w:r>
              <w:rPr>
                <w:rFonts w:ascii="Times New Roman" w:eastAsia="Times New Roman" w:hAnsi="Times New Roman" w:cs="Times New Roman"/>
                <w:color w:val="000000"/>
              </w:rPr>
              <w:t>Iga</w:t>
            </w:r>
            <w:r>
              <w:rPr>
                <w:rFonts w:ascii="Times New Roman" w:eastAsia="Times New Roman" w:hAnsi="Times New Roman" w:cs="Times New Roman"/>
              </w:rPr>
              <w:t>-</w:t>
            </w:r>
            <w:r>
              <w:rPr>
                <w:rFonts w:ascii="Times New Roman" w:eastAsia="Times New Roman" w:hAnsi="Times New Roman" w:cs="Times New Roman"/>
                <w:color w:val="000000"/>
              </w:rPr>
              <w:t>aastase tegevuskava koostamine</w:t>
            </w:r>
          </w:p>
        </w:tc>
        <w:tc>
          <w:tcPr>
            <w:tcW w:w="1162" w:type="dxa"/>
          </w:tcPr>
          <w:p w14:paraId="0948DED6" w14:textId="77777777" w:rsidR="00194648" w:rsidRDefault="00194648" w:rsidP="008C50EF">
            <w:pPr>
              <w:pBdr>
                <w:top w:val="nil"/>
                <w:left w:val="nil"/>
                <w:bottom w:val="nil"/>
                <w:right w:val="nil"/>
                <w:between w:val="nil"/>
              </w:pBdr>
              <w:spacing w:line="259" w:lineRule="auto"/>
              <w:ind w:left="62" w:hanging="108"/>
              <w:rPr>
                <w:rFonts w:ascii="Times New Roman" w:eastAsia="Times New Roman" w:hAnsi="Times New Roman" w:cs="Times New Roman"/>
              </w:rPr>
            </w:pPr>
            <w:r>
              <w:rPr>
                <w:rFonts w:ascii="Times New Roman" w:eastAsia="Times New Roman" w:hAnsi="Times New Roman" w:cs="Times New Roman"/>
                <w:color w:val="000000"/>
              </w:rPr>
              <w:t>Juuni-august</w:t>
            </w:r>
          </w:p>
        </w:tc>
        <w:tc>
          <w:tcPr>
            <w:tcW w:w="1417" w:type="dxa"/>
          </w:tcPr>
          <w:p w14:paraId="4B9966B9" w14:textId="77777777" w:rsidR="00194648" w:rsidRDefault="00194648" w:rsidP="008C50EF">
            <w:pPr>
              <w:pBdr>
                <w:top w:val="nil"/>
                <w:left w:val="nil"/>
                <w:bottom w:val="nil"/>
                <w:right w:val="nil"/>
                <w:between w:val="nil"/>
              </w:pBdr>
              <w:spacing w:line="259" w:lineRule="auto"/>
              <w:rPr>
                <w:rFonts w:ascii="Times New Roman" w:eastAsia="Times New Roman" w:hAnsi="Times New Roman" w:cs="Times New Roman"/>
              </w:rPr>
            </w:pPr>
            <w:r>
              <w:rPr>
                <w:rFonts w:ascii="Times New Roman" w:eastAsia="Times New Roman" w:hAnsi="Times New Roman" w:cs="Times New Roman"/>
                <w:color w:val="000000"/>
              </w:rPr>
              <w:t>Eelarve</w:t>
            </w:r>
          </w:p>
        </w:tc>
        <w:tc>
          <w:tcPr>
            <w:tcW w:w="1276" w:type="dxa"/>
          </w:tcPr>
          <w:p w14:paraId="57069CC6" w14:textId="77777777" w:rsidR="00194648" w:rsidRDefault="00194648" w:rsidP="008C50EF">
            <w:pPr>
              <w:pBdr>
                <w:top w:val="nil"/>
                <w:left w:val="nil"/>
                <w:bottom w:val="nil"/>
                <w:right w:val="nil"/>
                <w:between w:val="nil"/>
              </w:pBdr>
              <w:spacing w:line="259" w:lineRule="auto"/>
              <w:rPr>
                <w:rFonts w:ascii="Times New Roman" w:eastAsia="Times New Roman" w:hAnsi="Times New Roman" w:cs="Times New Roman"/>
              </w:rPr>
            </w:pPr>
            <w:r>
              <w:rPr>
                <w:rFonts w:ascii="Times New Roman" w:eastAsia="Times New Roman" w:hAnsi="Times New Roman" w:cs="Times New Roman"/>
                <w:color w:val="000000"/>
              </w:rPr>
              <w:t>Juhtkond, õpetajad</w:t>
            </w:r>
          </w:p>
        </w:tc>
        <w:tc>
          <w:tcPr>
            <w:tcW w:w="3402" w:type="dxa"/>
          </w:tcPr>
          <w:p w14:paraId="33B94267" w14:textId="77777777" w:rsidR="00194648" w:rsidRDefault="00194648" w:rsidP="008C50EF">
            <w:pPr>
              <w:pBdr>
                <w:top w:val="nil"/>
                <w:left w:val="nil"/>
                <w:bottom w:val="nil"/>
                <w:right w:val="nil"/>
                <w:between w:val="nil"/>
              </w:pBdr>
              <w:spacing w:line="259" w:lineRule="auto"/>
              <w:rPr>
                <w:rFonts w:ascii="Times New Roman" w:eastAsia="Times New Roman" w:hAnsi="Times New Roman" w:cs="Times New Roman"/>
              </w:rPr>
            </w:pPr>
            <w:r>
              <w:rPr>
                <w:rFonts w:ascii="Times New Roman" w:eastAsia="Times New Roman" w:hAnsi="Times New Roman" w:cs="Times New Roman"/>
                <w:color w:val="000000"/>
              </w:rPr>
              <w:t>Personal on kaasatud otsustusprotsessidesse ja õppeaasta eesmärk on reaalselt saavutat</w:t>
            </w:r>
            <w:r>
              <w:rPr>
                <w:rFonts w:ascii="Times New Roman" w:eastAsia="Times New Roman" w:hAnsi="Times New Roman" w:cs="Times New Roman"/>
              </w:rPr>
              <w:t>ud</w:t>
            </w:r>
          </w:p>
        </w:tc>
      </w:tr>
      <w:tr w:rsidR="00194648" w14:paraId="4595027F" w14:textId="77777777" w:rsidTr="0033059F">
        <w:tc>
          <w:tcPr>
            <w:tcW w:w="1815" w:type="dxa"/>
          </w:tcPr>
          <w:p w14:paraId="4805E547" w14:textId="77777777" w:rsidR="00194648" w:rsidRDefault="00194648" w:rsidP="00194648">
            <w:pPr>
              <w:numPr>
                <w:ilvl w:val="0"/>
                <w:numId w:val="11"/>
              </w:numPr>
              <w:pBdr>
                <w:top w:val="nil"/>
                <w:left w:val="nil"/>
                <w:bottom w:val="nil"/>
                <w:right w:val="nil"/>
                <w:between w:val="nil"/>
              </w:pBdr>
              <w:spacing w:line="259" w:lineRule="auto"/>
              <w:ind w:left="229" w:hanging="284"/>
              <w:rPr>
                <w:rFonts w:ascii="Times New Roman" w:eastAsia="Times New Roman" w:hAnsi="Times New Roman" w:cs="Times New Roman"/>
                <w:color w:val="000000"/>
              </w:rPr>
            </w:pPr>
            <w:r>
              <w:rPr>
                <w:rFonts w:ascii="Times New Roman" w:eastAsia="Times New Roman" w:hAnsi="Times New Roman" w:cs="Times New Roman"/>
                <w:color w:val="000000"/>
              </w:rPr>
              <w:t>Lasteaia arhiivi korrastamine</w:t>
            </w:r>
          </w:p>
        </w:tc>
        <w:tc>
          <w:tcPr>
            <w:tcW w:w="1162" w:type="dxa"/>
          </w:tcPr>
          <w:p w14:paraId="2539A977" w14:textId="77777777" w:rsidR="00194648" w:rsidRDefault="00194648" w:rsidP="008C50EF">
            <w:pPr>
              <w:pBdr>
                <w:top w:val="nil"/>
                <w:left w:val="nil"/>
                <w:bottom w:val="nil"/>
                <w:right w:val="nil"/>
                <w:between w:val="nil"/>
              </w:pBdr>
              <w:spacing w:line="259" w:lineRule="auto"/>
              <w:ind w:left="62" w:hanging="108"/>
              <w:rPr>
                <w:rFonts w:ascii="Times New Roman" w:eastAsia="Times New Roman" w:hAnsi="Times New Roman" w:cs="Times New Roman"/>
              </w:rPr>
            </w:pPr>
            <w:r>
              <w:rPr>
                <w:rFonts w:ascii="Times New Roman" w:eastAsia="Times New Roman" w:hAnsi="Times New Roman" w:cs="Times New Roman"/>
                <w:color w:val="000000"/>
              </w:rPr>
              <w:t>2021</w:t>
            </w:r>
          </w:p>
        </w:tc>
        <w:tc>
          <w:tcPr>
            <w:tcW w:w="1417" w:type="dxa"/>
          </w:tcPr>
          <w:p w14:paraId="3026F773" w14:textId="77777777" w:rsidR="00194648" w:rsidRDefault="00194648" w:rsidP="008C50EF">
            <w:pPr>
              <w:pBdr>
                <w:top w:val="nil"/>
                <w:left w:val="nil"/>
                <w:bottom w:val="nil"/>
                <w:right w:val="nil"/>
                <w:between w:val="nil"/>
              </w:pBdr>
              <w:spacing w:line="259" w:lineRule="auto"/>
              <w:rPr>
                <w:rFonts w:ascii="Times New Roman" w:eastAsia="Times New Roman" w:hAnsi="Times New Roman" w:cs="Times New Roman"/>
              </w:rPr>
            </w:pPr>
            <w:r>
              <w:rPr>
                <w:rFonts w:ascii="Times New Roman" w:eastAsia="Times New Roman" w:hAnsi="Times New Roman" w:cs="Times New Roman"/>
                <w:color w:val="000000"/>
              </w:rPr>
              <w:t>Eelarve</w:t>
            </w:r>
          </w:p>
        </w:tc>
        <w:tc>
          <w:tcPr>
            <w:tcW w:w="1276" w:type="dxa"/>
          </w:tcPr>
          <w:p w14:paraId="61EFB99D" w14:textId="77777777" w:rsidR="00194648" w:rsidRDefault="00194648" w:rsidP="008C50EF">
            <w:pPr>
              <w:pBdr>
                <w:top w:val="nil"/>
                <w:left w:val="nil"/>
                <w:bottom w:val="nil"/>
                <w:right w:val="nil"/>
                <w:between w:val="nil"/>
              </w:pBdr>
              <w:spacing w:line="259" w:lineRule="auto"/>
              <w:rPr>
                <w:rFonts w:ascii="Times New Roman" w:eastAsia="Times New Roman" w:hAnsi="Times New Roman" w:cs="Times New Roman"/>
              </w:rPr>
            </w:pPr>
            <w:r>
              <w:rPr>
                <w:rFonts w:ascii="Times New Roman" w:eastAsia="Times New Roman" w:hAnsi="Times New Roman" w:cs="Times New Roman"/>
                <w:color w:val="000000"/>
              </w:rPr>
              <w:t>Direktor</w:t>
            </w:r>
          </w:p>
        </w:tc>
        <w:tc>
          <w:tcPr>
            <w:tcW w:w="3402" w:type="dxa"/>
          </w:tcPr>
          <w:p w14:paraId="44B096C6" w14:textId="77777777" w:rsidR="00194648" w:rsidRDefault="00194648" w:rsidP="008C50EF">
            <w:pPr>
              <w:pBdr>
                <w:top w:val="nil"/>
                <w:left w:val="nil"/>
                <w:bottom w:val="nil"/>
                <w:right w:val="nil"/>
                <w:between w:val="nil"/>
              </w:pBdr>
              <w:spacing w:line="259" w:lineRule="auto"/>
              <w:rPr>
                <w:rFonts w:ascii="Times New Roman" w:eastAsia="Times New Roman" w:hAnsi="Times New Roman" w:cs="Times New Roman"/>
              </w:rPr>
            </w:pPr>
            <w:r>
              <w:rPr>
                <w:rFonts w:ascii="Times New Roman" w:eastAsia="Times New Roman" w:hAnsi="Times New Roman" w:cs="Times New Roman"/>
                <w:color w:val="000000"/>
              </w:rPr>
              <w:t>Arhiiv on korrastatud</w:t>
            </w:r>
          </w:p>
        </w:tc>
      </w:tr>
      <w:tr w:rsidR="00194648" w14:paraId="377DFD21" w14:textId="77777777" w:rsidTr="0033059F">
        <w:tc>
          <w:tcPr>
            <w:tcW w:w="1815" w:type="dxa"/>
          </w:tcPr>
          <w:p w14:paraId="008D9071" w14:textId="77777777" w:rsidR="00194648" w:rsidRDefault="00194648" w:rsidP="00194648">
            <w:pPr>
              <w:numPr>
                <w:ilvl w:val="0"/>
                <w:numId w:val="11"/>
              </w:numPr>
              <w:pBdr>
                <w:top w:val="nil"/>
                <w:left w:val="nil"/>
                <w:bottom w:val="nil"/>
                <w:right w:val="nil"/>
                <w:between w:val="nil"/>
              </w:pBdr>
              <w:spacing w:line="259" w:lineRule="auto"/>
              <w:ind w:left="229" w:hanging="284"/>
              <w:rPr>
                <w:rFonts w:ascii="Times New Roman" w:eastAsia="Times New Roman" w:hAnsi="Times New Roman" w:cs="Times New Roman"/>
                <w:color w:val="000000"/>
              </w:rPr>
            </w:pPr>
            <w:r>
              <w:rPr>
                <w:rFonts w:ascii="Times New Roman" w:eastAsia="Times New Roman" w:hAnsi="Times New Roman" w:cs="Times New Roman"/>
                <w:color w:val="000000"/>
              </w:rPr>
              <w:t>Lasteaia raam- dokumentatsiooni korrastamine, täiendamine</w:t>
            </w:r>
          </w:p>
        </w:tc>
        <w:tc>
          <w:tcPr>
            <w:tcW w:w="1162" w:type="dxa"/>
          </w:tcPr>
          <w:p w14:paraId="51EAEB68" w14:textId="77777777" w:rsidR="00194648" w:rsidRDefault="00194648" w:rsidP="008C50EF">
            <w:pPr>
              <w:pBdr>
                <w:top w:val="nil"/>
                <w:left w:val="nil"/>
                <w:bottom w:val="nil"/>
                <w:right w:val="nil"/>
                <w:between w:val="nil"/>
              </w:pBdr>
              <w:spacing w:line="259" w:lineRule="auto"/>
              <w:ind w:left="62" w:hanging="108"/>
              <w:rPr>
                <w:rFonts w:ascii="Times New Roman" w:eastAsia="Times New Roman" w:hAnsi="Times New Roman" w:cs="Times New Roman"/>
              </w:rPr>
            </w:pPr>
            <w:r>
              <w:rPr>
                <w:rFonts w:ascii="Times New Roman" w:eastAsia="Times New Roman" w:hAnsi="Times New Roman" w:cs="Times New Roman"/>
              </w:rPr>
              <w:t>Pidev</w:t>
            </w:r>
          </w:p>
        </w:tc>
        <w:tc>
          <w:tcPr>
            <w:tcW w:w="1417" w:type="dxa"/>
          </w:tcPr>
          <w:p w14:paraId="3C55E301" w14:textId="77777777" w:rsidR="00194648" w:rsidRDefault="00194648" w:rsidP="008C50EF">
            <w:pPr>
              <w:pBdr>
                <w:top w:val="nil"/>
                <w:left w:val="nil"/>
                <w:bottom w:val="nil"/>
                <w:right w:val="nil"/>
                <w:between w:val="nil"/>
              </w:pBdr>
              <w:spacing w:line="259" w:lineRule="auto"/>
              <w:rPr>
                <w:rFonts w:ascii="Times New Roman" w:eastAsia="Times New Roman" w:hAnsi="Times New Roman" w:cs="Times New Roman"/>
              </w:rPr>
            </w:pPr>
            <w:r>
              <w:rPr>
                <w:rFonts w:ascii="Times New Roman" w:eastAsia="Times New Roman" w:hAnsi="Times New Roman" w:cs="Times New Roman"/>
                <w:color w:val="000000"/>
              </w:rPr>
              <w:t>Eelarve</w:t>
            </w:r>
          </w:p>
        </w:tc>
        <w:tc>
          <w:tcPr>
            <w:tcW w:w="1276" w:type="dxa"/>
          </w:tcPr>
          <w:p w14:paraId="45F263B9" w14:textId="77777777" w:rsidR="00194648" w:rsidRDefault="00194648" w:rsidP="008C50EF">
            <w:pPr>
              <w:pBdr>
                <w:top w:val="nil"/>
                <w:left w:val="nil"/>
                <w:bottom w:val="nil"/>
                <w:right w:val="nil"/>
                <w:between w:val="nil"/>
              </w:pBdr>
              <w:spacing w:line="259" w:lineRule="auto"/>
              <w:rPr>
                <w:rFonts w:ascii="Times New Roman" w:eastAsia="Times New Roman" w:hAnsi="Times New Roman" w:cs="Times New Roman"/>
              </w:rPr>
            </w:pPr>
            <w:r>
              <w:rPr>
                <w:rFonts w:ascii="Times New Roman" w:eastAsia="Times New Roman" w:hAnsi="Times New Roman" w:cs="Times New Roman"/>
                <w:color w:val="000000"/>
              </w:rPr>
              <w:t>Juhtkond</w:t>
            </w:r>
          </w:p>
        </w:tc>
        <w:tc>
          <w:tcPr>
            <w:tcW w:w="3402" w:type="dxa"/>
          </w:tcPr>
          <w:p w14:paraId="7EE8792F" w14:textId="77777777" w:rsidR="00194648" w:rsidRDefault="00194648" w:rsidP="008C50EF">
            <w:pPr>
              <w:pBdr>
                <w:top w:val="nil"/>
                <w:left w:val="nil"/>
                <w:bottom w:val="nil"/>
                <w:right w:val="nil"/>
                <w:between w:val="nil"/>
              </w:pBdr>
              <w:spacing w:line="259" w:lineRule="auto"/>
              <w:rPr>
                <w:rFonts w:ascii="Times New Roman" w:eastAsia="Times New Roman" w:hAnsi="Times New Roman" w:cs="Times New Roman"/>
              </w:rPr>
            </w:pPr>
            <w:r>
              <w:rPr>
                <w:rFonts w:ascii="Times New Roman" w:eastAsia="Times New Roman" w:hAnsi="Times New Roman" w:cs="Times New Roman"/>
                <w:color w:val="000000"/>
              </w:rPr>
              <w:t>Dokumendid on seadustega vastavusse viidud ja amphora- keskkonnas</w:t>
            </w:r>
          </w:p>
        </w:tc>
      </w:tr>
      <w:tr w:rsidR="00194648" w14:paraId="3582E57D" w14:textId="77777777" w:rsidTr="0033059F">
        <w:tc>
          <w:tcPr>
            <w:tcW w:w="1815" w:type="dxa"/>
          </w:tcPr>
          <w:p w14:paraId="7764BAF8" w14:textId="77777777" w:rsidR="00194648" w:rsidRDefault="00194648" w:rsidP="00194648">
            <w:pPr>
              <w:numPr>
                <w:ilvl w:val="0"/>
                <w:numId w:val="11"/>
              </w:numPr>
              <w:pBdr>
                <w:top w:val="nil"/>
                <w:left w:val="nil"/>
                <w:bottom w:val="nil"/>
                <w:right w:val="nil"/>
                <w:between w:val="nil"/>
              </w:pBdr>
              <w:spacing w:line="259" w:lineRule="auto"/>
              <w:ind w:left="229" w:hanging="284"/>
              <w:rPr>
                <w:rFonts w:ascii="Times New Roman" w:eastAsia="Times New Roman" w:hAnsi="Times New Roman" w:cs="Times New Roman"/>
                <w:color w:val="000000"/>
              </w:rPr>
            </w:pPr>
            <w:r>
              <w:rPr>
                <w:rFonts w:ascii="Times New Roman" w:eastAsia="Times New Roman" w:hAnsi="Times New Roman" w:cs="Times New Roman"/>
                <w:color w:val="000000"/>
              </w:rPr>
              <w:t>Töörühmade tegevuse analüüsimine, täiustamine</w:t>
            </w:r>
          </w:p>
        </w:tc>
        <w:tc>
          <w:tcPr>
            <w:tcW w:w="1162" w:type="dxa"/>
          </w:tcPr>
          <w:p w14:paraId="6E65B015" w14:textId="77777777" w:rsidR="00194648" w:rsidRDefault="00194648" w:rsidP="008C50EF">
            <w:pPr>
              <w:pBdr>
                <w:top w:val="nil"/>
                <w:left w:val="nil"/>
                <w:bottom w:val="nil"/>
                <w:right w:val="nil"/>
                <w:between w:val="nil"/>
              </w:pBdr>
              <w:spacing w:line="259" w:lineRule="auto"/>
              <w:ind w:left="62" w:hanging="108"/>
              <w:rPr>
                <w:rFonts w:ascii="Times New Roman" w:eastAsia="Times New Roman" w:hAnsi="Times New Roman" w:cs="Times New Roman"/>
              </w:rPr>
            </w:pPr>
            <w:r>
              <w:rPr>
                <w:rFonts w:ascii="Times New Roman" w:eastAsia="Times New Roman" w:hAnsi="Times New Roman" w:cs="Times New Roman"/>
                <w:color w:val="000000"/>
              </w:rPr>
              <w:t>Pidev</w:t>
            </w:r>
          </w:p>
        </w:tc>
        <w:tc>
          <w:tcPr>
            <w:tcW w:w="1417" w:type="dxa"/>
          </w:tcPr>
          <w:p w14:paraId="4E20F65C" w14:textId="77777777" w:rsidR="00194648" w:rsidRDefault="00194648" w:rsidP="008C50EF">
            <w:pPr>
              <w:pBdr>
                <w:top w:val="nil"/>
                <w:left w:val="nil"/>
                <w:bottom w:val="nil"/>
                <w:right w:val="nil"/>
                <w:between w:val="nil"/>
              </w:pBdr>
              <w:spacing w:line="259" w:lineRule="auto"/>
              <w:rPr>
                <w:rFonts w:ascii="Times New Roman" w:eastAsia="Times New Roman" w:hAnsi="Times New Roman" w:cs="Times New Roman"/>
              </w:rPr>
            </w:pPr>
            <w:r>
              <w:rPr>
                <w:rFonts w:ascii="Times New Roman" w:eastAsia="Times New Roman" w:hAnsi="Times New Roman" w:cs="Times New Roman"/>
                <w:color w:val="000000"/>
              </w:rPr>
              <w:t>Eelarve</w:t>
            </w:r>
          </w:p>
        </w:tc>
        <w:tc>
          <w:tcPr>
            <w:tcW w:w="1276" w:type="dxa"/>
          </w:tcPr>
          <w:p w14:paraId="61981471" w14:textId="77777777" w:rsidR="00194648" w:rsidRDefault="00194648" w:rsidP="008C50EF">
            <w:pPr>
              <w:pBdr>
                <w:top w:val="nil"/>
                <w:left w:val="nil"/>
                <w:bottom w:val="nil"/>
                <w:right w:val="nil"/>
                <w:between w:val="nil"/>
              </w:pBdr>
              <w:spacing w:line="259" w:lineRule="auto"/>
              <w:rPr>
                <w:rFonts w:ascii="Times New Roman" w:eastAsia="Times New Roman" w:hAnsi="Times New Roman" w:cs="Times New Roman"/>
              </w:rPr>
            </w:pPr>
            <w:r>
              <w:rPr>
                <w:rFonts w:ascii="Times New Roman" w:eastAsia="Times New Roman" w:hAnsi="Times New Roman" w:cs="Times New Roman"/>
                <w:color w:val="000000"/>
              </w:rPr>
              <w:t>Juhtkond, töörühmad</w:t>
            </w:r>
          </w:p>
        </w:tc>
        <w:tc>
          <w:tcPr>
            <w:tcW w:w="3402" w:type="dxa"/>
          </w:tcPr>
          <w:p w14:paraId="225517E8" w14:textId="77777777" w:rsidR="00194648" w:rsidRDefault="00194648" w:rsidP="008C50EF">
            <w:pPr>
              <w:pBdr>
                <w:top w:val="nil"/>
                <w:left w:val="nil"/>
                <w:bottom w:val="nil"/>
                <w:right w:val="nil"/>
                <w:between w:val="nil"/>
              </w:pBdr>
              <w:spacing w:line="259" w:lineRule="auto"/>
              <w:rPr>
                <w:rFonts w:ascii="Times New Roman" w:eastAsia="Times New Roman" w:hAnsi="Times New Roman" w:cs="Times New Roman"/>
              </w:rPr>
            </w:pPr>
            <w:r>
              <w:rPr>
                <w:rFonts w:ascii="Times New Roman" w:eastAsia="Times New Roman" w:hAnsi="Times New Roman" w:cs="Times New Roman"/>
                <w:color w:val="000000"/>
              </w:rPr>
              <w:t>Lasteaia tegevuse eesmärgid ja tegevuskava on täidetud, töörühma ees</w:t>
            </w:r>
            <w:r>
              <w:rPr>
                <w:rFonts w:ascii="Times New Roman" w:eastAsia="Times New Roman" w:hAnsi="Times New Roman" w:cs="Times New Roman"/>
              </w:rPr>
              <w:t>märgid ja tegevused on ellu viidud</w:t>
            </w:r>
          </w:p>
        </w:tc>
      </w:tr>
      <w:tr w:rsidR="00194648" w14:paraId="7D313401" w14:textId="77777777" w:rsidTr="0033059F">
        <w:tc>
          <w:tcPr>
            <w:tcW w:w="1815" w:type="dxa"/>
          </w:tcPr>
          <w:p w14:paraId="79AACDD0" w14:textId="77777777" w:rsidR="00194648" w:rsidRDefault="00194648" w:rsidP="00194648">
            <w:pPr>
              <w:numPr>
                <w:ilvl w:val="0"/>
                <w:numId w:val="11"/>
              </w:numPr>
              <w:pBdr>
                <w:top w:val="nil"/>
                <w:left w:val="nil"/>
                <w:bottom w:val="nil"/>
                <w:right w:val="nil"/>
                <w:between w:val="nil"/>
              </w:pBdr>
              <w:spacing w:line="259" w:lineRule="auto"/>
              <w:ind w:left="229" w:hanging="284"/>
              <w:rPr>
                <w:rFonts w:ascii="Times New Roman" w:eastAsia="Times New Roman" w:hAnsi="Times New Roman" w:cs="Times New Roman"/>
                <w:color w:val="000000"/>
              </w:rPr>
            </w:pPr>
            <w:r>
              <w:rPr>
                <w:rFonts w:ascii="Times New Roman" w:eastAsia="Times New Roman" w:hAnsi="Times New Roman" w:cs="Times New Roman"/>
                <w:color w:val="000000"/>
              </w:rPr>
              <w:t>Lasteaia keskkonna ohutuse ja turvalisuse hindamine</w:t>
            </w:r>
          </w:p>
        </w:tc>
        <w:tc>
          <w:tcPr>
            <w:tcW w:w="1162" w:type="dxa"/>
          </w:tcPr>
          <w:p w14:paraId="28A6A9DD" w14:textId="77777777" w:rsidR="00194648" w:rsidRDefault="00194648" w:rsidP="008C50EF">
            <w:pPr>
              <w:pBdr>
                <w:top w:val="nil"/>
                <w:left w:val="nil"/>
                <w:bottom w:val="nil"/>
                <w:right w:val="nil"/>
                <w:between w:val="nil"/>
              </w:pBdr>
              <w:spacing w:line="259" w:lineRule="auto"/>
              <w:ind w:left="62" w:hanging="108"/>
              <w:rPr>
                <w:rFonts w:ascii="Times New Roman" w:eastAsia="Times New Roman" w:hAnsi="Times New Roman" w:cs="Times New Roman"/>
              </w:rPr>
            </w:pPr>
            <w:r>
              <w:rPr>
                <w:rFonts w:ascii="Times New Roman" w:eastAsia="Times New Roman" w:hAnsi="Times New Roman" w:cs="Times New Roman"/>
                <w:color w:val="000000"/>
              </w:rPr>
              <w:t>Pidev</w:t>
            </w:r>
          </w:p>
        </w:tc>
        <w:tc>
          <w:tcPr>
            <w:tcW w:w="1417" w:type="dxa"/>
          </w:tcPr>
          <w:p w14:paraId="1CCF3C29" w14:textId="77777777" w:rsidR="00194648" w:rsidRDefault="00194648" w:rsidP="008C50EF">
            <w:pPr>
              <w:pBdr>
                <w:top w:val="nil"/>
                <w:left w:val="nil"/>
                <w:bottom w:val="nil"/>
                <w:right w:val="nil"/>
                <w:between w:val="nil"/>
              </w:pBdr>
              <w:spacing w:line="259" w:lineRule="auto"/>
              <w:rPr>
                <w:rFonts w:ascii="Times New Roman" w:eastAsia="Times New Roman" w:hAnsi="Times New Roman" w:cs="Times New Roman"/>
              </w:rPr>
            </w:pPr>
            <w:r>
              <w:rPr>
                <w:rFonts w:ascii="Times New Roman" w:eastAsia="Times New Roman" w:hAnsi="Times New Roman" w:cs="Times New Roman"/>
                <w:color w:val="000000"/>
              </w:rPr>
              <w:t>Eelarve</w:t>
            </w:r>
          </w:p>
        </w:tc>
        <w:tc>
          <w:tcPr>
            <w:tcW w:w="1276" w:type="dxa"/>
          </w:tcPr>
          <w:p w14:paraId="55439F33" w14:textId="77777777" w:rsidR="00194648" w:rsidRDefault="00194648" w:rsidP="008C50EF">
            <w:pPr>
              <w:pBdr>
                <w:top w:val="nil"/>
                <w:left w:val="nil"/>
                <w:bottom w:val="nil"/>
                <w:right w:val="nil"/>
                <w:between w:val="nil"/>
              </w:pBdr>
              <w:spacing w:line="259" w:lineRule="auto"/>
              <w:rPr>
                <w:rFonts w:ascii="Times New Roman" w:eastAsia="Times New Roman" w:hAnsi="Times New Roman" w:cs="Times New Roman"/>
              </w:rPr>
            </w:pPr>
            <w:r>
              <w:rPr>
                <w:rFonts w:ascii="Times New Roman" w:eastAsia="Times New Roman" w:hAnsi="Times New Roman" w:cs="Times New Roman"/>
                <w:color w:val="000000"/>
              </w:rPr>
              <w:t>Direktor, Elva Teenused</w:t>
            </w:r>
          </w:p>
        </w:tc>
        <w:tc>
          <w:tcPr>
            <w:tcW w:w="3402" w:type="dxa"/>
          </w:tcPr>
          <w:p w14:paraId="1E3F4B1C" w14:textId="77777777" w:rsidR="00194648" w:rsidRDefault="00194648" w:rsidP="008C50EF">
            <w:pPr>
              <w:pBdr>
                <w:top w:val="nil"/>
                <w:left w:val="nil"/>
                <w:bottom w:val="nil"/>
                <w:right w:val="nil"/>
                <w:between w:val="nil"/>
              </w:pBdr>
              <w:spacing w:line="259" w:lineRule="auto"/>
              <w:rPr>
                <w:rFonts w:ascii="Times New Roman" w:eastAsia="Times New Roman" w:hAnsi="Times New Roman" w:cs="Times New Roman"/>
              </w:rPr>
            </w:pPr>
            <w:r>
              <w:rPr>
                <w:rFonts w:ascii="Times New Roman" w:eastAsia="Times New Roman" w:hAnsi="Times New Roman" w:cs="Times New Roman"/>
                <w:color w:val="000000"/>
              </w:rPr>
              <w:t>Lasteaia keskkond on turvaline</w:t>
            </w:r>
          </w:p>
        </w:tc>
      </w:tr>
      <w:tr w:rsidR="00194648" w14:paraId="3BE3337D" w14:textId="77777777" w:rsidTr="0033059F">
        <w:tc>
          <w:tcPr>
            <w:tcW w:w="1815" w:type="dxa"/>
          </w:tcPr>
          <w:p w14:paraId="63A50B76" w14:textId="77777777" w:rsidR="00194648" w:rsidRDefault="00194648" w:rsidP="00194648">
            <w:pPr>
              <w:numPr>
                <w:ilvl w:val="0"/>
                <w:numId w:val="11"/>
              </w:numPr>
              <w:pBdr>
                <w:top w:val="nil"/>
                <w:left w:val="nil"/>
                <w:bottom w:val="nil"/>
                <w:right w:val="nil"/>
                <w:between w:val="nil"/>
              </w:pBdr>
              <w:spacing w:line="259" w:lineRule="auto"/>
              <w:ind w:left="229" w:hanging="284"/>
              <w:rPr>
                <w:rFonts w:ascii="Times New Roman" w:eastAsia="Times New Roman" w:hAnsi="Times New Roman" w:cs="Times New Roman"/>
                <w:color w:val="000000"/>
              </w:rPr>
            </w:pPr>
            <w:r>
              <w:rPr>
                <w:rFonts w:ascii="Times New Roman" w:eastAsia="Times New Roman" w:hAnsi="Times New Roman" w:cs="Times New Roman"/>
                <w:color w:val="000000"/>
              </w:rPr>
              <w:t xml:space="preserve">Innove  </w:t>
            </w:r>
            <w:r>
              <w:rPr>
                <w:rFonts w:ascii="Times New Roman" w:eastAsia="Times New Roman" w:hAnsi="Times New Roman" w:cs="Times New Roman"/>
              </w:rPr>
              <w:t>rahulolu- küsitluses</w:t>
            </w:r>
            <w:r>
              <w:rPr>
                <w:rFonts w:ascii="Times New Roman" w:eastAsia="Times New Roman" w:hAnsi="Times New Roman" w:cs="Times New Roman"/>
                <w:color w:val="000000"/>
              </w:rPr>
              <w:t xml:space="preserve"> osalemine ja majasisese rahulolu- küsitluse läbiviimine vajadusel</w:t>
            </w:r>
          </w:p>
        </w:tc>
        <w:tc>
          <w:tcPr>
            <w:tcW w:w="1162" w:type="dxa"/>
          </w:tcPr>
          <w:p w14:paraId="4DB5ACDF" w14:textId="77777777" w:rsidR="00194648" w:rsidRDefault="00194648" w:rsidP="008C50EF">
            <w:pPr>
              <w:pBdr>
                <w:top w:val="nil"/>
                <w:left w:val="nil"/>
                <w:bottom w:val="nil"/>
                <w:right w:val="nil"/>
                <w:between w:val="nil"/>
              </w:pBdr>
              <w:spacing w:line="259" w:lineRule="auto"/>
              <w:ind w:left="62"/>
              <w:rPr>
                <w:rFonts w:ascii="Times New Roman" w:eastAsia="Times New Roman" w:hAnsi="Times New Roman" w:cs="Times New Roman"/>
              </w:rPr>
            </w:pPr>
            <w:r>
              <w:rPr>
                <w:rFonts w:ascii="Times New Roman" w:eastAsia="Times New Roman" w:hAnsi="Times New Roman" w:cs="Times New Roman"/>
                <w:color w:val="000000"/>
              </w:rPr>
              <w:t xml:space="preserve">Igal </w:t>
            </w:r>
            <w:r>
              <w:rPr>
                <w:rFonts w:ascii="Times New Roman" w:eastAsia="Times New Roman" w:hAnsi="Times New Roman" w:cs="Times New Roman"/>
              </w:rPr>
              <w:t>aastal vastavalt plaanile</w:t>
            </w:r>
          </w:p>
        </w:tc>
        <w:tc>
          <w:tcPr>
            <w:tcW w:w="1417" w:type="dxa"/>
          </w:tcPr>
          <w:p w14:paraId="4DB5BC48" w14:textId="77777777" w:rsidR="00194648" w:rsidRDefault="00194648" w:rsidP="008C50EF">
            <w:pPr>
              <w:pBdr>
                <w:top w:val="nil"/>
                <w:left w:val="nil"/>
                <w:bottom w:val="nil"/>
                <w:right w:val="nil"/>
                <w:between w:val="nil"/>
              </w:pBdr>
              <w:spacing w:line="259" w:lineRule="auto"/>
              <w:rPr>
                <w:rFonts w:ascii="Times New Roman" w:eastAsia="Times New Roman" w:hAnsi="Times New Roman" w:cs="Times New Roman"/>
              </w:rPr>
            </w:pPr>
            <w:r>
              <w:rPr>
                <w:rFonts w:ascii="Times New Roman" w:eastAsia="Times New Roman" w:hAnsi="Times New Roman" w:cs="Times New Roman"/>
                <w:color w:val="000000"/>
              </w:rPr>
              <w:t>Eelarve</w:t>
            </w:r>
          </w:p>
        </w:tc>
        <w:tc>
          <w:tcPr>
            <w:tcW w:w="1276" w:type="dxa"/>
          </w:tcPr>
          <w:p w14:paraId="5004E4C1" w14:textId="77777777" w:rsidR="00194648" w:rsidRDefault="00194648" w:rsidP="008C50EF">
            <w:pPr>
              <w:pBdr>
                <w:top w:val="nil"/>
                <w:left w:val="nil"/>
                <w:bottom w:val="nil"/>
                <w:right w:val="nil"/>
                <w:between w:val="nil"/>
              </w:pBdr>
              <w:spacing w:line="259" w:lineRule="auto"/>
              <w:rPr>
                <w:rFonts w:ascii="Times New Roman" w:eastAsia="Times New Roman" w:hAnsi="Times New Roman" w:cs="Times New Roman"/>
              </w:rPr>
            </w:pPr>
            <w:r>
              <w:rPr>
                <w:rFonts w:ascii="Times New Roman" w:eastAsia="Times New Roman" w:hAnsi="Times New Roman" w:cs="Times New Roman"/>
                <w:color w:val="000000"/>
              </w:rPr>
              <w:t>Juhtkond</w:t>
            </w:r>
          </w:p>
        </w:tc>
        <w:tc>
          <w:tcPr>
            <w:tcW w:w="3402" w:type="dxa"/>
          </w:tcPr>
          <w:p w14:paraId="66C8AEB5" w14:textId="77777777" w:rsidR="00194648" w:rsidRDefault="00194648" w:rsidP="008C50EF">
            <w:pPr>
              <w:pBdr>
                <w:top w:val="nil"/>
                <w:left w:val="nil"/>
                <w:bottom w:val="nil"/>
                <w:right w:val="nil"/>
                <w:between w:val="nil"/>
              </w:pBdr>
              <w:spacing w:line="259" w:lineRule="auto"/>
              <w:rPr>
                <w:rFonts w:ascii="Times New Roman" w:eastAsia="Times New Roman" w:hAnsi="Times New Roman" w:cs="Times New Roman"/>
              </w:rPr>
            </w:pPr>
            <w:r>
              <w:rPr>
                <w:rFonts w:ascii="Times New Roman" w:eastAsia="Times New Roman" w:hAnsi="Times New Roman" w:cs="Times New Roman"/>
                <w:color w:val="000000"/>
              </w:rPr>
              <w:t>Lasteaia tegevused lähtuvad parendust vajavatest  tegevustest ja vajadusest</w:t>
            </w:r>
          </w:p>
        </w:tc>
      </w:tr>
      <w:tr w:rsidR="00194648" w14:paraId="42721CE0" w14:textId="77777777" w:rsidTr="0033059F">
        <w:tc>
          <w:tcPr>
            <w:tcW w:w="1815" w:type="dxa"/>
          </w:tcPr>
          <w:p w14:paraId="163B252B" w14:textId="72336F77" w:rsidR="00194648" w:rsidRDefault="00194648" w:rsidP="00194648">
            <w:pPr>
              <w:numPr>
                <w:ilvl w:val="0"/>
                <w:numId w:val="11"/>
              </w:numPr>
              <w:pBdr>
                <w:top w:val="nil"/>
                <w:left w:val="nil"/>
                <w:bottom w:val="nil"/>
                <w:right w:val="nil"/>
                <w:between w:val="nil"/>
              </w:pBdr>
              <w:spacing w:line="259" w:lineRule="auto"/>
              <w:ind w:left="229" w:hanging="284"/>
              <w:rPr>
                <w:rFonts w:ascii="Times New Roman" w:eastAsia="Times New Roman" w:hAnsi="Times New Roman" w:cs="Times New Roman"/>
                <w:color w:val="000000"/>
              </w:rPr>
            </w:pPr>
            <w:r>
              <w:rPr>
                <w:rFonts w:ascii="Times New Roman" w:eastAsia="Times New Roman" w:hAnsi="Times New Roman" w:cs="Times New Roman"/>
                <w:color w:val="000000"/>
              </w:rPr>
              <w:t>Infovahetuse parendamine, õigeaeg</w:t>
            </w:r>
            <w:r>
              <w:rPr>
                <w:rFonts w:ascii="Times New Roman" w:eastAsia="Times New Roman" w:hAnsi="Times New Roman" w:cs="Times New Roman"/>
              </w:rPr>
              <w:t>seks</w:t>
            </w:r>
            <w:r>
              <w:rPr>
                <w:rFonts w:ascii="Times New Roman" w:eastAsia="Times New Roman" w:hAnsi="Times New Roman" w:cs="Times New Roman"/>
                <w:color w:val="000000"/>
              </w:rPr>
              <w:t>, selgemaks muutmine.</w:t>
            </w:r>
          </w:p>
          <w:p w14:paraId="760DA587" w14:textId="77777777" w:rsidR="00194648" w:rsidRDefault="00194648" w:rsidP="008C50EF">
            <w:pPr>
              <w:pBdr>
                <w:top w:val="nil"/>
                <w:left w:val="nil"/>
                <w:bottom w:val="nil"/>
                <w:right w:val="nil"/>
                <w:between w:val="nil"/>
              </w:pBdr>
              <w:spacing w:line="259" w:lineRule="auto"/>
              <w:ind w:left="229" w:hanging="284"/>
              <w:rPr>
                <w:rFonts w:ascii="Times New Roman" w:eastAsia="Times New Roman" w:hAnsi="Times New Roman" w:cs="Times New Roman"/>
              </w:rPr>
            </w:pPr>
          </w:p>
        </w:tc>
        <w:tc>
          <w:tcPr>
            <w:tcW w:w="1162" w:type="dxa"/>
          </w:tcPr>
          <w:p w14:paraId="0494341E" w14:textId="77777777" w:rsidR="00194648" w:rsidRDefault="00194648" w:rsidP="008C50EF">
            <w:pPr>
              <w:pBdr>
                <w:top w:val="nil"/>
                <w:left w:val="nil"/>
                <w:bottom w:val="nil"/>
                <w:right w:val="nil"/>
                <w:between w:val="nil"/>
              </w:pBdr>
              <w:spacing w:line="259" w:lineRule="auto"/>
              <w:ind w:left="62" w:hanging="108"/>
              <w:rPr>
                <w:rFonts w:ascii="Times New Roman" w:eastAsia="Times New Roman" w:hAnsi="Times New Roman" w:cs="Times New Roman"/>
              </w:rPr>
            </w:pPr>
            <w:r>
              <w:rPr>
                <w:rFonts w:ascii="Times New Roman" w:eastAsia="Times New Roman" w:hAnsi="Times New Roman" w:cs="Times New Roman"/>
                <w:color w:val="000000"/>
              </w:rPr>
              <w:t>Pidev</w:t>
            </w:r>
          </w:p>
        </w:tc>
        <w:tc>
          <w:tcPr>
            <w:tcW w:w="1417" w:type="dxa"/>
          </w:tcPr>
          <w:p w14:paraId="44A010FB" w14:textId="77777777" w:rsidR="00194648" w:rsidRDefault="00194648" w:rsidP="008C50EF">
            <w:pPr>
              <w:pBdr>
                <w:top w:val="nil"/>
                <w:left w:val="nil"/>
                <w:bottom w:val="nil"/>
                <w:right w:val="nil"/>
                <w:between w:val="nil"/>
              </w:pBdr>
              <w:spacing w:line="259" w:lineRule="auto"/>
              <w:rPr>
                <w:rFonts w:ascii="Times New Roman" w:eastAsia="Times New Roman" w:hAnsi="Times New Roman" w:cs="Times New Roman"/>
              </w:rPr>
            </w:pPr>
            <w:r>
              <w:rPr>
                <w:rFonts w:ascii="Times New Roman" w:eastAsia="Times New Roman" w:hAnsi="Times New Roman" w:cs="Times New Roman"/>
                <w:color w:val="000000"/>
              </w:rPr>
              <w:t>Eelarve</w:t>
            </w:r>
          </w:p>
        </w:tc>
        <w:tc>
          <w:tcPr>
            <w:tcW w:w="1276" w:type="dxa"/>
          </w:tcPr>
          <w:p w14:paraId="4BB83BDC" w14:textId="77777777" w:rsidR="00194648" w:rsidRDefault="00194648" w:rsidP="008C50EF">
            <w:pPr>
              <w:pBdr>
                <w:top w:val="nil"/>
                <w:left w:val="nil"/>
                <w:bottom w:val="nil"/>
                <w:right w:val="nil"/>
                <w:between w:val="nil"/>
              </w:pBdr>
              <w:spacing w:line="259" w:lineRule="auto"/>
              <w:rPr>
                <w:rFonts w:ascii="Times New Roman" w:eastAsia="Times New Roman" w:hAnsi="Times New Roman" w:cs="Times New Roman"/>
              </w:rPr>
            </w:pPr>
            <w:r>
              <w:rPr>
                <w:rFonts w:ascii="Times New Roman" w:eastAsia="Times New Roman" w:hAnsi="Times New Roman" w:cs="Times New Roman"/>
                <w:color w:val="000000"/>
              </w:rPr>
              <w:t>Juhtkond, õpetajad</w:t>
            </w:r>
          </w:p>
        </w:tc>
        <w:tc>
          <w:tcPr>
            <w:tcW w:w="3402" w:type="dxa"/>
          </w:tcPr>
          <w:p w14:paraId="75DD361E" w14:textId="77777777" w:rsidR="00194648" w:rsidRDefault="00194648" w:rsidP="008C50EF">
            <w:pPr>
              <w:pBdr>
                <w:top w:val="nil"/>
                <w:left w:val="nil"/>
                <w:bottom w:val="nil"/>
                <w:right w:val="nil"/>
                <w:between w:val="nil"/>
              </w:pBdr>
              <w:spacing w:line="259" w:lineRule="auto"/>
              <w:rPr>
                <w:rFonts w:ascii="Times New Roman" w:eastAsia="Times New Roman" w:hAnsi="Times New Roman" w:cs="Times New Roman"/>
              </w:rPr>
            </w:pPr>
            <w:r>
              <w:rPr>
                <w:rFonts w:ascii="Times New Roman" w:eastAsia="Times New Roman" w:hAnsi="Times New Roman" w:cs="Times New Roman"/>
                <w:color w:val="000000"/>
              </w:rPr>
              <w:t xml:space="preserve">Oluline info töötajatele, lapsevanematele, vallale , kogukonnale on kättesaadav ja arusaadav, õigeaegne </w:t>
            </w:r>
            <w:r>
              <w:rPr>
                <w:rFonts w:ascii="Times New Roman" w:eastAsia="Times New Roman" w:hAnsi="Times New Roman" w:cs="Times New Roman"/>
              </w:rPr>
              <w:t>(</w:t>
            </w:r>
            <w:r>
              <w:rPr>
                <w:rFonts w:ascii="Times New Roman" w:eastAsia="Times New Roman" w:hAnsi="Times New Roman" w:cs="Times New Roman"/>
                <w:color w:val="000000"/>
              </w:rPr>
              <w:t>infotunnid, ELIIS, FB, koduleht, e-</w:t>
            </w:r>
            <w:r>
              <w:rPr>
                <w:rFonts w:ascii="Times New Roman" w:eastAsia="Times New Roman" w:hAnsi="Times New Roman" w:cs="Times New Roman"/>
              </w:rPr>
              <w:t>mailid,</w:t>
            </w:r>
            <w:r>
              <w:rPr>
                <w:rFonts w:ascii="Times New Roman" w:eastAsia="Times New Roman" w:hAnsi="Times New Roman" w:cs="Times New Roman"/>
                <w:color w:val="000000"/>
              </w:rPr>
              <w:t>, Elva valla leht</w:t>
            </w:r>
            <w:r>
              <w:rPr>
                <w:rFonts w:ascii="Times New Roman" w:eastAsia="Times New Roman" w:hAnsi="Times New Roman" w:cs="Times New Roman"/>
              </w:rPr>
              <w:t>)</w:t>
            </w:r>
          </w:p>
        </w:tc>
      </w:tr>
      <w:tr w:rsidR="00194648" w14:paraId="45E0BF52" w14:textId="77777777" w:rsidTr="0033059F">
        <w:tc>
          <w:tcPr>
            <w:tcW w:w="1815" w:type="dxa"/>
          </w:tcPr>
          <w:p w14:paraId="2ECAA082" w14:textId="77777777" w:rsidR="00194648" w:rsidRPr="00874323" w:rsidRDefault="00194648" w:rsidP="00194648">
            <w:pPr>
              <w:pStyle w:val="Loendilik"/>
              <w:numPr>
                <w:ilvl w:val="0"/>
                <w:numId w:val="11"/>
              </w:numPr>
              <w:pBdr>
                <w:top w:val="nil"/>
                <w:left w:val="nil"/>
                <w:bottom w:val="nil"/>
                <w:right w:val="nil"/>
                <w:between w:val="nil"/>
              </w:pBdr>
              <w:spacing w:after="0" w:line="259" w:lineRule="auto"/>
              <w:ind w:left="229" w:hanging="284"/>
              <w:rPr>
                <w:rFonts w:ascii="Times New Roman" w:eastAsia="Times New Roman" w:hAnsi="Times New Roman" w:cs="Times New Roman"/>
              </w:rPr>
            </w:pPr>
            <w:r w:rsidRPr="00874323">
              <w:rPr>
                <w:rFonts w:ascii="Times New Roman" w:eastAsia="Times New Roman" w:hAnsi="Times New Roman" w:cs="Times New Roman"/>
                <w:color w:val="000000"/>
              </w:rPr>
              <w:lastRenderedPageBreak/>
              <w:t>Sisehindamise läbiviimine</w:t>
            </w:r>
          </w:p>
        </w:tc>
        <w:tc>
          <w:tcPr>
            <w:tcW w:w="1162" w:type="dxa"/>
          </w:tcPr>
          <w:p w14:paraId="2E7C5A9E" w14:textId="77777777" w:rsidR="00194648" w:rsidRDefault="00194648" w:rsidP="008C50EF">
            <w:pPr>
              <w:pBdr>
                <w:top w:val="nil"/>
                <w:left w:val="nil"/>
                <w:bottom w:val="nil"/>
                <w:right w:val="nil"/>
                <w:between w:val="nil"/>
              </w:pBdr>
              <w:spacing w:line="259" w:lineRule="auto"/>
              <w:ind w:left="62" w:hanging="108"/>
              <w:rPr>
                <w:rFonts w:ascii="Times New Roman" w:eastAsia="Times New Roman" w:hAnsi="Times New Roman" w:cs="Times New Roman"/>
              </w:rPr>
            </w:pPr>
            <w:r>
              <w:rPr>
                <w:rFonts w:ascii="Times New Roman" w:eastAsia="Times New Roman" w:hAnsi="Times New Roman" w:cs="Times New Roman"/>
                <w:color w:val="000000"/>
              </w:rPr>
              <w:t>2023</w:t>
            </w:r>
          </w:p>
        </w:tc>
        <w:tc>
          <w:tcPr>
            <w:tcW w:w="1417" w:type="dxa"/>
          </w:tcPr>
          <w:p w14:paraId="73AD2C7F" w14:textId="77777777" w:rsidR="00194648" w:rsidRDefault="00194648" w:rsidP="008C50EF">
            <w:pPr>
              <w:pBdr>
                <w:top w:val="nil"/>
                <w:left w:val="nil"/>
                <w:bottom w:val="nil"/>
                <w:right w:val="nil"/>
                <w:between w:val="nil"/>
              </w:pBdr>
              <w:spacing w:line="259" w:lineRule="auto"/>
              <w:rPr>
                <w:rFonts w:ascii="Times New Roman" w:eastAsia="Times New Roman" w:hAnsi="Times New Roman" w:cs="Times New Roman"/>
              </w:rPr>
            </w:pPr>
            <w:r>
              <w:rPr>
                <w:rFonts w:ascii="Times New Roman" w:eastAsia="Times New Roman" w:hAnsi="Times New Roman" w:cs="Times New Roman"/>
                <w:color w:val="000000"/>
              </w:rPr>
              <w:t>Eelarve</w:t>
            </w:r>
          </w:p>
        </w:tc>
        <w:tc>
          <w:tcPr>
            <w:tcW w:w="1276" w:type="dxa"/>
          </w:tcPr>
          <w:p w14:paraId="559100D1" w14:textId="77777777" w:rsidR="00194648" w:rsidRDefault="00194648" w:rsidP="008C50EF">
            <w:pPr>
              <w:pBdr>
                <w:top w:val="nil"/>
                <w:left w:val="nil"/>
                <w:bottom w:val="nil"/>
                <w:right w:val="nil"/>
                <w:between w:val="nil"/>
              </w:pBdr>
              <w:spacing w:line="259" w:lineRule="auto"/>
              <w:rPr>
                <w:rFonts w:ascii="Times New Roman" w:eastAsia="Times New Roman" w:hAnsi="Times New Roman" w:cs="Times New Roman"/>
              </w:rPr>
            </w:pPr>
            <w:r>
              <w:rPr>
                <w:rFonts w:ascii="Times New Roman" w:eastAsia="Times New Roman" w:hAnsi="Times New Roman" w:cs="Times New Roman"/>
                <w:color w:val="000000"/>
              </w:rPr>
              <w:t>Õppejuht, õpetajad</w:t>
            </w:r>
          </w:p>
        </w:tc>
        <w:tc>
          <w:tcPr>
            <w:tcW w:w="3402" w:type="dxa"/>
          </w:tcPr>
          <w:p w14:paraId="36D9355B" w14:textId="77777777" w:rsidR="00194648" w:rsidRDefault="00194648" w:rsidP="008C50EF">
            <w:pPr>
              <w:pBdr>
                <w:top w:val="nil"/>
                <w:left w:val="nil"/>
                <w:bottom w:val="nil"/>
                <w:right w:val="nil"/>
                <w:between w:val="nil"/>
              </w:pBdr>
              <w:spacing w:line="259" w:lineRule="auto"/>
              <w:rPr>
                <w:rFonts w:ascii="Times New Roman" w:eastAsia="Times New Roman" w:hAnsi="Times New Roman" w:cs="Times New Roman"/>
              </w:rPr>
            </w:pPr>
            <w:r>
              <w:rPr>
                <w:rFonts w:ascii="Times New Roman" w:eastAsia="Times New Roman" w:hAnsi="Times New Roman" w:cs="Times New Roman"/>
              </w:rPr>
              <w:t>Kogutud on statistilised andmed, analüüsitud tegevusi ja tulemusi. Parendust vajavate tegevuste ellu viimine</w:t>
            </w:r>
          </w:p>
        </w:tc>
      </w:tr>
    </w:tbl>
    <w:p w14:paraId="21A07D31" w14:textId="0F239E13" w:rsidR="007C716D" w:rsidRDefault="007C716D" w:rsidP="007C716D">
      <w:pPr>
        <w:pStyle w:val="Pealkiri2"/>
        <w:numPr>
          <w:ilvl w:val="0"/>
          <w:numId w:val="0"/>
        </w:numPr>
        <w:rPr>
          <w:rFonts w:ascii="Times New Roman" w:hAnsi="Times New Roman" w:cs="Times New Roman"/>
          <w:color w:val="000000"/>
        </w:rPr>
      </w:pPr>
    </w:p>
    <w:p w14:paraId="24EF87AF" w14:textId="77777777" w:rsidR="007C716D" w:rsidRPr="00D20BC8" w:rsidRDefault="007C716D" w:rsidP="007C716D"/>
    <w:p w14:paraId="143517F9" w14:textId="6473E6D6" w:rsidR="007C716D" w:rsidRPr="00102C85" w:rsidRDefault="0014779E" w:rsidP="0014779E">
      <w:pPr>
        <w:pStyle w:val="Pealkiri2"/>
        <w:numPr>
          <w:ilvl w:val="0"/>
          <w:numId w:val="0"/>
        </w:numPr>
        <w:spacing w:after="240"/>
        <w:rPr>
          <w:rFonts w:ascii="Times New Roman" w:hAnsi="Times New Roman" w:cs="Times New Roman"/>
          <w:color w:val="000000"/>
        </w:rPr>
      </w:pPr>
      <w:bookmarkStart w:id="23" w:name="_Toc44322034"/>
      <w:r>
        <w:rPr>
          <w:rFonts w:ascii="Times New Roman" w:hAnsi="Times New Roman" w:cs="Times New Roman"/>
          <w:color w:val="000000"/>
        </w:rPr>
        <w:t xml:space="preserve">5.2 </w:t>
      </w:r>
      <w:r w:rsidR="007C716D" w:rsidRPr="00102C85">
        <w:rPr>
          <w:rFonts w:ascii="Times New Roman" w:hAnsi="Times New Roman" w:cs="Times New Roman"/>
          <w:color w:val="000000"/>
        </w:rPr>
        <w:t>Personalijuhtimine</w:t>
      </w:r>
      <w:bookmarkEnd w:id="23"/>
    </w:p>
    <w:p w14:paraId="28B4B23C" w14:textId="4AFB1C8C" w:rsidR="007C716D" w:rsidRPr="0014779E" w:rsidRDefault="0014779E" w:rsidP="0014779E">
      <w:pPr>
        <w:pBdr>
          <w:top w:val="nil"/>
          <w:left w:val="nil"/>
          <w:bottom w:val="nil"/>
          <w:right w:val="nil"/>
          <w:between w:val="nil"/>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u w:val="single"/>
        </w:rPr>
        <w:t>Eesmärk</w:t>
      </w:r>
      <w:r>
        <w:rPr>
          <w:rFonts w:ascii="Times New Roman" w:eastAsia="Times New Roman" w:hAnsi="Times New Roman" w:cs="Times New Roman"/>
          <w:color w:val="000000"/>
          <w:sz w:val="24"/>
          <w:szCs w:val="24"/>
        </w:rPr>
        <w:t xml:space="preserve">: lasteasutuses töötab kompetentne personal, kes toetab iga lapse arengut. Lasteaias on osalusjuhtimine, kus personal on kaasatud kavandamis- ja otsustusprotsessidesse. </w:t>
      </w:r>
    </w:p>
    <w:tbl>
      <w:tblPr>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32"/>
        <w:gridCol w:w="987"/>
        <w:gridCol w:w="1417"/>
        <w:gridCol w:w="1276"/>
        <w:gridCol w:w="3402"/>
      </w:tblGrid>
      <w:tr w:rsidR="0014779E" w14:paraId="530CF63F" w14:textId="77777777" w:rsidTr="0033059F">
        <w:tc>
          <w:tcPr>
            <w:tcW w:w="2132" w:type="dxa"/>
          </w:tcPr>
          <w:p w14:paraId="2C00C345" w14:textId="77777777" w:rsidR="0014779E" w:rsidRDefault="0014779E" w:rsidP="008C50EF">
            <w:pPr>
              <w:spacing w:after="120"/>
              <w:rPr>
                <w:rFonts w:ascii="Times New Roman" w:eastAsia="Times New Roman" w:hAnsi="Times New Roman" w:cs="Times New Roman"/>
                <w:b/>
              </w:rPr>
            </w:pPr>
            <w:r>
              <w:rPr>
                <w:rFonts w:ascii="Times New Roman" w:eastAsia="Times New Roman" w:hAnsi="Times New Roman" w:cs="Times New Roman"/>
                <w:b/>
              </w:rPr>
              <w:t>Tegevused</w:t>
            </w:r>
          </w:p>
        </w:tc>
        <w:tc>
          <w:tcPr>
            <w:tcW w:w="987" w:type="dxa"/>
          </w:tcPr>
          <w:p w14:paraId="344FFB2B" w14:textId="77777777" w:rsidR="0014779E" w:rsidRDefault="0014779E" w:rsidP="008C50EF">
            <w:pPr>
              <w:spacing w:after="120"/>
              <w:rPr>
                <w:rFonts w:ascii="Times New Roman" w:eastAsia="Times New Roman" w:hAnsi="Times New Roman" w:cs="Times New Roman"/>
                <w:b/>
              </w:rPr>
            </w:pPr>
            <w:r>
              <w:rPr>
                <w:rFonts w:ascii="Times New Roman" w:eastAsia="Times New Roman" w:hAnsi="Times New Roman" w:cs="Times New Roman"/>
                <w:b/>
              </w:rPr>
              <w:t>Aeg</w:t>
            </w:r>
          </w:p>
        </w:tc>
        <w:tc>
          <w:tcPr>
            <w:tcW w:w="1417" w:type="dxa"/>
          </w:tcPr>
          <w:p w14:paraId="7B6376EF" w14:textId="77777777" w:rsidR="0014779E" w:rsidRDefault="0014779E" w:rsidP="008C50EF">
            <w:pPr>
              <w:spacing w:after="120"/>
              <w:rPr>
                <w:rFonts w:ascii="Times New Roman" w:eastAsia="Times New Roman" w:hAnsi="Times New Roman" w:cs="Times New Roman"/>
                <w:b/>
              </w:rPr>
            </w:pPr>
            <w:r>
              <w:rPr>
                <w:rFonts w:ascii="Times New Roman" w:eastAsia="Times New Roman" w:hAnsi="Times New Roman" w:cs="Times New Roman"/>
                <w:b/>
              </w:rPr>
              <w:t>Rahastamine</w:t>
            </w:r>
          </w:p>
        </w:tc>
        <w:tc>
          <w:tcPr>
            <w:tcW w:w="1276" w:type="dxa"/>
          </w:tcPr>
          <w:p w14:paraId="31D6B89E" w14:textId="77777777" w:rsidR="0014779E" w:rsidRDefault="0014779E" w:rsidP="008C50EF">
            <w:pPr>
              <w:spacing w:after="120"/>
              <w:rPr>
                <w:rFonts w:ascii="Times New Roman" w:eastAsia="Times New Roman" w:hAnsi="Times New Roman" w:cs="Times New Roman"/>
                <w:b/>
              </w:rPr>
            </w:pPr>
            <w:r>
              <w:rPr>
                <w:rFonts w:ascii="Times New Roman" w:eastAsia="Times New Roman" w:hAnsi="Times New Roman" w:cs="Times New Roman"/>
                <w:b/>
              </w:rPr>
              <w:t>Vastutajad</w:t>
            </w:r>
          </w:p>
        </w:tc>
        <w:tc>
          <w:tcPr>
            <w:tcW w:w="3402" w:type="dxa"/>
          </w:tcPr>
          <w:p w14:paraId="157560BD" w14:textId="77777777" w:rsidR="0014779E" w:rsidRDefault="0014779E" w:rsidP="008C50EF">
            <w:pPr>
              <w:spacing w:after="120"/>
              <w:rPr>
                <w:rFonts w:ascii="Times New Roman" w:eastAsia="Times New Roman" w:hAnsi="Times New Roman" w:cs="Times New Roman"/>
                <w:b/>
              </w:rPr>
            </w:pPr>
            <w:r>
              <w:rPr>
                <w:rFonts w:ascii="Times New Roman" w:eastAsia="Times New Roman" w:hAnsi="Times New Roman" w:cs="Times New Roman"/>
                <w:b/>
              </w:rPr>
              <w:t>Tegevusnäitajad</w:t>
            </w:r>
          </w:p>
        </w:tc>
      </w:tr>
      <w:tr w:rsidR="0014779E" w14:paraId="15AE52E0" w14:textId="77777777" w:rsidTr="0033059F">
        <w:tc>
          <w:tcPr>
            <w:tcW w:w="2132" w:type="dxa"/>
          </w:tcPr>
          <w:p w14:paraId="334FA295" w14:textId="77777777" w:rsidR="0014779E" w:rsidRDefault="0014779E" w:rsidP="008C50EF">
            <w:pPr>
              <w:spacing w:after="120"/>
              <w:ind w:left="176" w:hanging="176"/>
              <w:rPr>
                <w:rFonts w:ascii="Times New Roman" w:eastAsia="Times New Roman" w:hAnsi="Times New Roman" w:cs="Times New Roman"/>
              </w:rPr>
            </w:pPr>
            <w:r>
              <w:rPr>
                <w:rFonts w:ascii="Times New Roman" w:eastAsia="Times New Roman" w:hAnsi="Times New Roman" w:cs="Times New Roman"/>
              </w:rPr>
              <w:t>1. Infotunnid, töökoosolekud, ped. nõukogud</w:t>
            </w:r>
          </w:p>
        </w:tc>
        <w:tc>
          <w:tcPr>
            <w:tcW w:w="987" w:type="dxa"/>
          </w:tcPr>
          <w:p w14:paraId="111D03DA" w14:textId="77777777" w:rsidR="0014779E" w:rsidRDefault="0014779E" w:rsidP="008C50EF">
            <w:pPr>
              <w:rPr>
                <w:rFonts w:ascii="Times New Roman" w:eastAsia="Times New Roman" w:hAnsi="Times New Roman" w:cs="Times New Roman"/>
              </w:rPr>
            </w:pPr>
            <w:r>
              <w:rPr>
                <w:rFonts w:ascii="Times New Roman" w:eastAsia="Times New Roman" w:hAnsi="Times New Roman" w:cs="Times New Roman"/>
              </w:rPr>
              <w:t>Pidev</w:t>
            </w:r>
          </w:p>
        </w:tc>
        <w:tc>
          <w:tcPr>
            <w:tcW w:w="1417" w:type="dxa"/>
          </w:tcPr>
          <w:p w14:paraId="21296DE1" w14:textId="77777777" w:rsidR="0014779E" w:rsidRDefault="0014779E" w:rsidP="008C50EF">
            <w:pPr>
              <w:rPr>
                <w:rFonts w:ascii="Times New Roman" w:eastAsia="Times New Roman" w:hAnsi="Times New Roman" w:cs="Times New Roman"/>
              </w:rPr>
            </w:pPr>
            <w:r>
              <w:rPr>
                <w:rFonts w:ascii="Times New Roman" w:eastAsia="Times New Roman" w:hAnsi="Times New Roman" w:cs="Times New Roman"/>
              </w:rPr>
              <w:t>Eelarve</w:t>
            </w:r>
          </w:p>
        </w:tc>
        <w:tc>
          <w:tcPr>
            <w:tcW w:w="1276" w:type="dxa"/>
          </w:tcPr>
          <w:p w14:paraId="4D69269B" w14:textId="77777777" w:rsidR="0014779E" w:rsidRDefault="0014779E" w:rsidP="008C50EF">
            <w:pPr>
              <w:rPr>
                <w:rFonts w:ascii="Times New Roman" w:eastAsia="Times New Roman" w:hAnsi="Times New Roman" w:cs="Times New Roman"/>
              </w:rPr>
            </w:pPr>
            <w:r>
              <w:rPr>
                <w:rFonts w:ascii="Times New Roman" w:eastAsia="Times New Roman" w:hAnsi="Times New Roman" w:cs="Times New Roman"/>
              </w:rPr>
              <w:t>Direktor</w:t>
            </w:r>
          </w:p>
        </w:tc>
        <w:tc>
          <w:tcPr>
            <w:tcW w:w="3402" w:type="dxa"/>
          </w:tcPr>
          <w:p w14:paraId="55FAE84A" w14:textId="77777777" w:rsidR="0014779E" w:rsidRDefault="0014779E" w:rsidP="008C50EF">
            <w:pPr>
              <w:spacing w:after="120"/>
              <w:rPr>
                <w:rFonts w:ascii="Times New Roman" w:eastAsia="Times New Roman" w:hAnsi="Times New Roman" w:cs="Times New Roman"/>
              </w:rPr>
            </w:pPr>
            <w:r>
              <w:rPr>
                <w:rFonts w:ascii="Times New Roman" w:eastAsia="Times New Roman" w:hAnsi="Times New Roman" w:cs="Times New Roman"/>
              </w:rPr>
              <w:t>Personal on kaasatud otsustusprotsessidesse</w:t>
            </w:r>
          </w:p>
        </w:tc>
      </w:tr>
      <w:tr w:rsidR="0014779E" w14:paraId="0753D839" w14:textId="77777777" w:rsidTr="0033059F">
        <w:tc>
          <w:tcPr>
            <w:tcW w:w="2132" w:type="dxa"/>
          </w:tcPr>
          <w:p w14:paraId="5BAE15BE" w14:textId="77777777" w:rsidR="0014779E" w:rsidRDefault="0014779E" w:rsidP="008C50EF">
            <w:pPr>
              <w:spacing w:after="120"/>
              <w:ind w:left="176" w:hanging="176"/>
              <w:rPr>
                <w:rFonts w:ascii="Times New Roman" w:eastAsia="Times New Roman" w:hAnsi="Times New Roman" w:cs="Times New Roman"/>
              </w:rPr>
            </w:pPr>
            <w:r>
              <w:rPr>
                <w:rFonts w:ascii="Times New Roman" w:eastAsia="Times New Roman" w:hAnsi="Times New Roman" w:cs="Times New Roman"/>
              </w:rPr>
              <w:t>2. Arenguvestluste ja eneseanalüüsi regulaarne läbiviimine (meeskondlikud, individuaalsed)</w:t>
            </w:r>
          </w:p>
        </w:tc>
        <w:tc>
          <w:tcPr>
            <w:tcW w:w="987" w:type="dxa"/>
          </w:tcPr>
          <w:p w14:paraId="408506F8" w14:textId="77777777" w:rsidR="0014779E" w:rsidRDefault="0014779E" w:rsidP="008C50EF">
            <w:pPr>
              <w:rPr>
                <w:rFonts w:ascii="Times New Roman" w:eastAsia="Times New Roman" w:hAnsi="Times New Roman" w:cs="Times New Roman"/>
              </w:rPr>
            </w:pPr>
            <w:r>
              <w:rPr>
                <w:rFonts w:ascii="Times New Roman" w:eastAsia="Times New Roman" w:hAnsi="Times New Roman" w:cs="Times New Roman"/>
              </w:rPr>
              <w:t>Igal aastal vastavalt plaanile</w:t>
            </w:r>
          </w:p>
        </w:tc>
        <w:tc>
          <w:tcPr>
            <w:tcW w:w="1417" w:type="dxa"/>
          </w:tcPr>
          <w:p w14:paraId="4A6935FB" w14:textId="77777777" w:rsidR="0014779E" w:rsidRDefault="0014779E" w:rsidP="008C50EF">
            <w:pPr>
              <w:rPr>
                <w:rFonts w:ascii="Times New Roman" w:eastAsia="Times New Roman" w:hAnsi="Times New Roman" w:cs="Times New Roman"/>
              </w:rPr>
            </w:pPr>
            <w:r>
              <w:rPr>
                <w:rFonts w:ascii="Times New Roman" w:eastAsia="Times New Roman" w:hAnsi="Times New Roman" w:cs="Times New Roman"/>
              </w:rPr>
              <w:t>Eelarve</w:t>
            </w:r>
          </w:p>
        </w:tc>
        <w:tc>
          <w:tcPr>
            <w:tcW w:w="1276" w:type="dxa"/>
          </w:tcPr>
          <w:p w14:paraId="4148A883" w14:textId="77777777" w:rsidR="0014779E" w:rsidRDefault="0014779E" w:rsidP="008C50EF">
            <w:pPr>
              <w:rPr>
                <w:rFonts w:ascii="Times New Roman" w:eastAsia="Times New Roman" w:hAnsi="Times New Roman" w:cs="Times New Roman"/>
              </w:rPr>
            </w:pPr>
            <w:r>
              <w:rPr>
                <w:rFonts w:ascii="Times New Roman" w:eastAsia="Times New Roman" w:hAnsi="Times New Roman" w:cs="Times New Roman"/>
              </w:rPr>
              <w:t>Juhtkond</w:t>
            </w:r>
          </w:p>
        </w:tc>
        <w:tc>
          <w:tcPr>
            <w:tcW w:w="3402" w:type="dxa"/>
          </w:tcPr>
          <w:p w14:paraId="1B758AA0" w14:textId="4251FABB" w:rsidR="0014779E" w:rsidRDefault="0014779E" w:rsidP="008C50EF">
            <w:pPr>
              <w:spacing w:after="120"/>
              <w:rPr>
                <w:rFonts w:ascii="Times New Roman" w:eastAsia="Times New Roman" w:hAnsi="Times New Roman" w:cs="Times New Roman"/>
              </w:rPr>
            </w:pPr>
            <w:r>
              <w:rPr>
                <w:rFonts w:ascii="Times New Roman" w:eastAsia="Times New Roman" w:hAnsi="Times New Roman" w:cs="Times New Roman"/>
              </w:rPr>
              <w:t>Usalduslik koostöö. Probleemide õigeaegne lahendamine.</w:t>
            </w:r>
            <w:r w:rsidR="00EF20B0">
              <w:rPr>
                <w:rFonts w:ascii="Times New Roman" w:eastAsia="Times New Roman" w:hAnsi="Times New Roman" w:cs="Times New Roman"/>
              </w:rPr>
              <w:t xml:space="preserve"> </w:t>
            </w:r>
            <w:r>
              <w:rPr>
                <w:rFonts w:ascii="Times New Roman" w:eastAsia="Times New Roman" w:hAnsi="Times New Roman" w:cs="Times New Roman"/>
              </w:rPr>
              <w:t>Töötajad on motiveeritud ja tööga rahul</w:t>
            </w:r>
          </w:p>
        </w:tc>
      </w:tr>
      <w:tr w:rsidR="0014779E" w14:paraId="5903C01F" w14:textId="77777777" w:rsidTr="0033059F">
        <w:tc>
          <w:tcPr>
            <w:tcW w:w="2132" w:type="dxa"/>
          </w:tcPr>
          <w:p w14:paraId="369AA9BF" w14:textId="77777777" w:rsidR="0014779E" w:rsidRDefault="0014779E" w:rsidP="008C50EF">
            <w:pPr>
              <w:spacing w:after="120"/>
              <w:ind w:left="176" w:hanging="176"/>
              <w:rPr>
                <w:rFonts w:ascii="Times New Roman" w:eastAsia="Times New Roman" w:hAnsi="Times New Roman" w:cs="Times New Roman"/>
              </w:rPr>
            </w:pPr>
            <w:r>
              <w:rPr>
                <w:rFonts w:ascii="Times New Roman" w:eastAsia="Times New Roman" w:hAnsi="Times New Roman" w:cs="Times New Roman"/>
              </w:rPr>
              <w:t>3. Koolitusplaani uuendamine ja personali ametialase kompetentsuse tõstmine</w:t>
            </w:r>
          </w:p>
        </w:tc>
        <w:tc>
          <w:tcPr>
            <w:tcW w:w="987" w:type="dxa"/>
          </w:tcPr>
          <w:p w14:paraId="666ED036" w14:textId="77777777" w:rsidR="0014779E" w:rsidRDefault="0014779E" w:rsidP="008C50EF">
            <w:pPr>
              <w:rPr>
                <w:rFonts w:ascii="Times New Roman" w:eastAsia="Times New Roman" w:hAnsi="Times New Roman" w:cs="Times New Roman"/>
              </w:rPr>
            </w:pPr>
            <w:r>
              <w:rPr>
                <w:rFonts w:ascii="Times New Roman" w:eastAsia="Times New Roman" w:hAnsi="Times New Roman" w:cs="Times New Roman"/>
              </w:rPr>
              <w:t>Pidev</w:t>
            </w:r>
          </w:p>
        </w:tc>
        <w:tc>
          <w:tcPr>
            <w:tcW w:w="1417" w:type="dxa"/>
          </w:tcPr>
          <w:p w14:paraId="4436A0ED" w14:textId="77777777" w:rsidR="0014779E" w:rsidRDefault="0014779E" w:rsidP="008C50EF">
            <w:pPr>
              <w:rPr>
                <w:rFonts w:ascii="Times New Roman" w:eastAsia="Times New Roman" w:hAnsi="Times New Roman" w:cs="Times New Roman"/>
              </w:rPr>
            </w:pPr>
            <w:r>
              <w:rPr>
                <w:rFonts w:ascii="Times New Roman" w:eastAsia="Times New Roman" w:hAnsi="Times New Roman" w:cs="Times New Roman"/>
              </w:rPr>
              <w:t>Eelarve</w:t>
            </w:r>
          </w:p>
        </w:tc>
        <w:tc>
          <w:tcPr>
            <w:tcW w:w="1276" w:type="dxa"/>
          </w:tcPr>
          <w:p w14:paraId="7EC880DB" w14:textId="77777777" w:rsidR="0014779E" w:rsidRDefault="0014779E" w:rsidP="008C50EF">
            <w:pPr>
              <w:rPr>
                <w:rFonts w:ascii="Times New Roman" w:eastAsia="Times New Roman" w:hAnsi="Times New Roman" w:cs="Times New Roman"/>
              </w:rPr>
            </w:pPr>
            <w:r>
              <w:rPr>
                <w:rFonts w:ascii="Times New Roman" w:eastAsia="Times New Roman" w:hAnsi="Times New Roman" w:cs="Times New Roman"/>
              </w:rPr>
              <w:t>Juhtkond</w:t>
            </w:r>
          </w:p>
        </w:tc>
        <w:tc>
          <w:tcPr>
            <w:tcW w:w="3402" w:type="dxa"/>
          </w:tcPr>
          <w:p w14:paraId="6D044CD0" w14:textId="77777777" w:rsidR="0014779E" w:rsidRDefault="0014779E" w:rsidP="008C50EF">
            <w:pPr>
              <w:spacing w:after="120"/>
              <w:rPr>
                <w:rFonts w:ascii="Times New Roman" w:eastAsia="Times New Roman" w:hAnsi="Times New Roman" w:cs="Times New Roman"/>
              </w:rPr>
            </w:pPr>
            <w:r>
              <w:rPr>
                <w:rFonts w:ascii="Times New Roman" w:eastAsia="Times New Roman" w:hAnsi="Times New Roman" w:cs="Times New Roman"/>
              </w:rPr>
              <w:t>Asutuses on olemas koolitusplaan ja kutsealaselt pädev personal</w:t>
            </w:r>
          </w:p>
        </w:tc>
      </w:tr>
      <w:tr w:rsidR="0014779E" w14:paraId="14BFC761" w14:textId="77777777" w:rsidTr="0033059F">
        <w:tc>
          <w:tcPr>
            <w:tcW w:w="2132" w:type="dxa"/>
          </w:tcPr>
          <w:p w14:paraId="7FEE4923" w14:textId="77777777" w:rsidR="0014779E" w:rsidRDefault="0014779E" w:rsidP="008C50EF">
            <w:pPr>
              <w:spacing w:after="120"/>
              <w:ind w:left="176" w:hanging="176"/>
              <w:rPr>
                <w:rFonts w:ascii="Times New Roman" w:eastAsia="Times New Roman" w:hAnsi="Times New Roman" w:cs="Times New Roman"/>
              </w:rPr>
            </w:pPr>
            <w:r>
              <w:rPr>
                <w:rFonts w:ascii="Times New Roman" w:eastAsia="Times New Roman" w:hAnsi="Times New Roman" w:cs="Times New Roman"/>
              </w:rPr>
              <w:t>4. Mentorsüsteemi rakendamine</w:t>
            </w:r>
          </w:p>
        </w:tc>
        <w:tc>
          <w:tcPr>
            <w:tcW w:w="987" w:type="dxa"/>
          </w:tcPr>
          <w:p w14:paraId="7378C8C9" w14:textId="77777777" w:rsidR="0014779E" w:rsidRDefault="0014779E" w:rsidP="008C50EF">
            <w:pPr>
              <w:rPr>
                <w:rFonts w:ascii="Times New Roman" w:eastAsia="Times New Roman" w:hAnsi="Times New Roman" w:cs="Times New Roman"/>
              </w:rPr>
            </w:pPr>
            <w:r>
              <w:rPr>
                <w:rFonts w:ascii="Times New Roman" w:eastAsia="Times New Roman" w:hAnsi="Times New Roman" w:cs="Times New Roman"/>
              </w:rPr>
              <w:t>2021</w:t>
            </w:r>
          </w:p>
        </w:tc>
        <w:tc>
          <w:tcPr>
            <w:tcW w:w="1417" w:type="dxa"/>
          </w:tcPr>
          <w:p w14:paraId="7BBBB7A2" w14:textId="77777777" w:rsidR="0014779E" w:rsidRDefault="0014779E" w:rsidP="008C50EF">
            <w:pPr>
              <w:rPr>
                <w:rFonts w:ascii="Times New Roman" w:eastAsia="Times New Roman" w:hAnsi="Times New Roman" w:cs="Times New Roman"/>
              </w:rPr>
            </w:pPr>
            <w:r>
              <w:rPr>
                <w:rFonts w:ascii="Times New Roman" w:eastAsia="Times New Roman" w:hAnsi="Times New Roman" w:cs="Times New Roman"/>
              </w:rPr>
              <w:t>Eelarve</w:t>
            </w:r>
          </w:p>
        </w:tc>
        <w:tc>
          <w:tcPr>
            <w:tcW w:w="1276" w:type="dxa"/>
          </w:tcPr>
          <w:p w14:paraId="6B80C25A" w14:textId="77777777" w:rsidR="0014779E" w:rsidRDefault="0014779E" w:rsidP="008C50EF">
            <w:pPr>
              <w:rPr>
                <w:rFonts w:ascii="Times New Roman" w:eastAsia="Times New Roman" w:hAnsi="Times New Roman" w:cs="Times New Roman"/>
              </w:rPr>
            </w:pPr>
            <w:r>
              <w:rPr>
                <w:rFonts w:ascii="Times New Roman" w:eastAsia="Times New Roman" w:hAnsi="Times New Roman" w:cs="Times New Roman"/>
              </w:rPr>
              <w:t>Õppejuht</w:t>
            </w:r>
          </w:p>
        </w:tc>
        <w:tc>
          <w:tcPr>
            <w:tcW w:w="3402" w:type="dxa"/>
          </w:tcPr>
          <w:p w14:paraId="45ACE451" w14:textId="77777777" w:rsidR="0014779E" w:rsidRDefault="0014779E" w:rsidP="008C50EF">
            <w:pPr>
              <w:spacing w:after="120"/>
              <w:rPr>
                <w:rFonts w:ascii="Times New Roman" w:eastAsia="Times New Roman" w:hAnsi="Times New Roman" w:cs="Times New Roman"/>
              </w:rPr>
            </w:pPr>
            <w:r>
              <w:rPr>
                <w:rFonts w:ascii="Times New Roman" w:eastAsia="Times New Roman" w:hAnsi="Times New Roman" w:cs="Times New Roman"/>
              </w:rPr>
              <w:t>Uued töötajad saavad töösse sisseelamiseks  toetuse mentorilt</w:t>
            </w:r>
          </w:p>
        </w:tc>
      </w:tr>
      <w:tr w:rsidR="0014779E" w14:paraId="7E36A3A5" w14:textId="77777777" w:rsidTr="0033059F">
        <w:tc>
          <w:tcPr>
            <w:tcW w:w="2132" w:type="dxa"/>
          </w:tcPr>
          <w:p w14:paraId="1C508073" w14:textId="77777777" w:rsidR="0014779E" w:rsidRDefault="0014779E" w:rsidP="008C50EF">
            <w:pPr>
              <w:spacing w:after="120"/>
              <w:ind w:left="176" w:hanging="176"/>
              <w:rPr>
                <w:rFonts w:ascii="Times New Roman" w:eastAsia="Times New Roman" w:hAnsi="Times New Roman" w:cs="Times New Roman"/>
              </w:rPr>
            </w:pPr>
            <w:r>
              <w:rPr>
                <w:rFonts w:ascii="Times New Roman" w:eastAsia="Times New Roman" w:hAnsi="Times New Roman" w:cs="Times New Roman"/>
              </w:rPr>
              <w:t>5. Ühissündmuste organiseerimine</w:t>
            </w:r>
          </w:p>
        </w:tc>
        <w:tc>
          <w:tcPr>
            <w:tcW w:w="987" w:type="dxa"/>
          </w:tcPr>
          <w:p w14:paraId="575C75B2" w14:textId="77777777" w:rsidR="0014779E" w:rsidRDefault="0014779E" w:rsidP="008C50EF">
            <w:pPr>
              <w:rPr>
                <w:rFonts w:ascii="Times New Roman" w:eastAsia="Times New Roman" w:hAnsi="Times New Roman" w:cs="Times New Roman"/>
              </w:rPr>
            </w:pPr>
            <w:r>
              <w:rPr>
                <w:rFonts w:ascii="Times New Roman" w:eastAsia="Times New Roman" w:hAnsi="Times New Roman" w:cs="Times New Roman"/>
              </w:rPr>
              <w:t>Pidev</w:t>
            </w:r>
          </w:p>
        </w:tc>
        <w:tc>
          <w:tcPr>
            <w:tcW w:w="1417" w:type="dxa"/>
          </w:tcPr>
          <w:p w14:paraId="111C172B" w14:textId="77777777" w:rsidR="0014779E" w:rsidRDefault="0014779E" w:rsidP="008C50EF">
            <w:pPr>
              <w:rPr>
                <w:rFonts w:ascii="Times New Roman" w:eastAsia="Times New Roman" w:hAnsi="Times New Roman" w:cs="Times New Roman"/>
              </w:rPr>
            </w:pPr>
            <w:r>
              <w:rPr>
                <w:rFonts w:ascii="Times New Roman" w:eastAsia="Times New Roman" w:hAnsi="Times New Roman" w:cs="Times New Roman"/>
              </w:rPr>
              <w:t>Eelarve</w:t>
            </w:r>
          </w:p>
        </w:tc>
        <w:tc>
          <w:tcPr>
            <w:tcW w:w="1276" w:type="dxa"/>
          </w:tcPr>
          <w:p w14:paraId="7DB17681" w14:textId="77777777" w:rsidR="0014779E" w:rsidRDefault="0014779E" w:rsidP="008C50EF">
            <w:pPr>
              <w:rPr>
                <w:rFonts w:ascii="Times New Roman" w:eastAsia="Times New Roman" w:hAnsi="Times New Roman" w:cs="Times New Roman"/>
              </w:rPr>
            </w:pPr>
            <w:r>
              <w:rPr>
                <w:rFonts w:ascii="Times New Roman" w:eastAsia="Times New Roman" w:hAnsi="Times New Roman" w:cs="Times New Roman"/>
              </w:rPr>
              <w:t>Juhtkond, õpetajad</w:t>
            </w:r>
          </w:p>
        </w:tc>
        <w:tc>
          <w:tcPr>
            <w:tcW w:w="3402" w:type="dxa"/>
          </w:tcPr>
          <w:p w14:paraId="1C1C214F" w14:textId="77777777" w:rsidR="0014779E" w:rsidRDefault="0014779E" w:rsidP="008C50EF">
            <w:pPr>
              <w:spacing w:after="120"/>
              <w:rPr>
                <w:rFonts w:ascii="Times New Roman" w:eastAsia="Times New Roman" w:hAnsi="Times New Roman" w:cs="Times New Roman"/>
              </w:rPr>
            </w:pPr>
            <w:r>
              <w:rPr>
                <w:rFonts w:ascii="Times New Roman" w:eastAsia="Times New Roman" w:hAnsi="Times New Roman" w:cs="Times New Roman"/>
              </w:rPr>
              <w:t>Ühissündmused on toimunud vastavalt tegevuskavas planeeritule</w:t>
            </w:r>
          </w:p>
        </w:tc>
      </w:tr>
      <w:tr w:rsidR="0014779E" w14:paraId="236AB514" w14:textId="77777777" w:rsidTr="0033059F">
        <w:tc>
          <w:tcPr>
            <w:tcW w:w="2132" w:type="dxa"/>
          </w:tcPr>
          <w:p w14:paraId="1130E9E1" w14:textId="77777777" w:rsidR="0014779E" w:rsidRDefault="0014779E" w:rsidP="008C50EF">
            <w:pPr>
              <w:spacing w:after="120"/>
              <w:ind w:left="176" w:hanging="176"/>
              <w:rPr>
                <w:rFonts w:ascii="Times New Roman" w:eastAsia="Times New Roman" w:hAnsi="Times New Roman" w:cs="Times New Roman"/>
              </w:rPr>
            </w:pPr>
            <w:r>
              <w:rPr>
                <w:rFonts w:ascii="Times New Roman" w:eastAsia="Times New Roman" w:hAnsi="Times New Roman" w:cs="Times New Roman"/>
              </w:rPr>
              <w:t>6. Maakonna ainesektsioonide töös osalemine</w:t>
            </w:r>
          </w:p>
        </w:tc>
        <w:tc>
          <w:tcPr>
            <w:tcW w:w="987" w:type="dxa"/>
          </w:tcPr>
          <w:p w14:paraId="1C8916CF" w14:textId="77777777" w:rsidR="0014779E" w:rsidRDefault="0014779E" w:rsidP="008C50EF">
            <w:pPr>
              <w:rPr>
                <w:rFonts w:ascii="Times New Roman" w:eastAsia="Times New Roman" w:hAnsi="Times New Roman" w:cs="Times New Roman"/>
              </w:rPr>
            </w:pPr>
            <w:r>
              <w:rPr>
                <w:rFonts w:ascii="Times New Roman" w:eastAsia="Times New Roman" w:hAnsi="Times New Roman" w:cs="Times New Roman"/>
              </w:rPr>
              <w:t>Pidev</w:t>
            </w:r>
          </w:p>
        </w:tc>
        <w:tc>
          <w:tcPr>
            <w:tcW w:w="1417" w:type="dxa"/>
          </w:tcPr>
          <w:p w14:paraId="523CD445" w14:textId="77777777" w:rsidR="0014779E" w:rsidRDefault="0014779E" w:rsidP="008C50EF">
            <w:pPr>
              <w:rPr>
                <w:rFonts w:ascii="Times New Roman" w:eastAsia="Times New Roman" w:hAnsi="Times New Roman" w:cs="Times New Roman"/>
              </w:rPr>
            </w:pPr>
            <w:r>
              <w:rPr>
                <w:rFonts w:ascii="Times New Roman" w:eastAsia="Times New Roman" w:hAnsi="Times New Roman" w:cs="Times New Roman"/>
              </w:rPr>
              <w:t>Eelarve</w:t>
            </w:r>
          </w:p>
        </w:tc>
        <w:tc>
          <w:tcPr>
            <w:tcW w:w="1276" w:type="dxa"/>
          </w:tcPr>
          <w:p w14:paraId="02A84971" w14:textId="77777777" w:rsidR="0014779E" w:rsidRDefault="0014779E" w:rsidP="008C50EF">
            <w:pPr>
              <w:rPr>
                <w:rFonts w:ascii="Times New Roman" w:eastAsia="Times New Roman" w:hAnsi="Times New Roman" w:cs="Times New Roman"/>
              </w:rPr>
            </w:pPr>
            <w:r>
              <w:rPr>
                <w:rFonts w:ascii="Times New Roman" w:eastAsia="Times New Roman" w:hAnsi="Times New Roman" w:cs="Times New Roman"/>
              </w:rPr>
              <w:t>Õppejuht</w:t>
            </w:r>
          </w:p>
        </w:tc>
        <w:tc>
          <w:tcPr>
            <w:tcW w:w="3402" w:type="dxa"/>
          </w:tcPr>
          <w:p w14:paraId="0D161685" w14:textId="77777777" w:rsidR="0014779E" w:rsidRDefault="0014779E" w:rsidP="008C50EF">
            <w:pPr>
              <w:spacing w:after="120"/>
              <w:rPr>
                <w:rFonts w:ascii="Times New Roman" w:eastAsia="Times New Roman" w:hAnsi="Times New Roman" w:cs="Times New Roman"/>
              </w:rPr>
            </w:pPr>
            <w:r>
              <w:rPr>
                <w:rFonts w:ascii="Times New Roman" w:eastAsia="Times New Roman" w:hAnsi="Times New Roman" w:cs="Times New Roman"/>
              </w:rPr>
              <w:t>Töötajad on informeeritud ja kaasatud maakonna lasteaedade tegemistesse</w:t>
            </w:r>
          </w:p>
        </w:tc>
      </w:tr>
      <w:tr w:rsidR="0014779E" w14:paraId="629D75DF" w14:textId="77777777" w:rsidTr="0033059F">
        <w:tc>
          <w:tcPr>
            <w:tcW w:w="2132" w:type="dxa"/>
          </w:tcPr>
          <w:p w14:paraId="4FB172AF" w14:textId="77777777" w:rsidR="0014779E" w:rsidRDefault="0014779E" w:rsidP="008C50EF">
            <w:pPr>
              <w:spacing w:after="120"/>
              <w:ind w:left="176" w:hanging="176"/>
              <w:rPr>
                <w:rFonts w:ascii="Times New Roman" w:eastAsia="Times New Roman" w:hAnsi="Times New Roman" w:cs="Times New Roman"/>
              </w:rPr>
            </w:pPr>
            <w:r>
              <w:rPr>
                <w:rFonts w:ascii="Times New Roman" w:eastAsia="Times New Roman" w:hAnsi="Times New Roman" w:cs="Times New Roman"/>
              </w:rPr>
              <w:t>7. Osalemine haridusalastes projektides</w:t>
            </w:r>
          </w:p>
        </w:tc>
        <w:tc>
          <w:tcPr>
            <w:tcW w:w="987" w:type="dxa"/>
          </w:tcPr>
          <w:p w14:paraId="65897788" w14:textId="77777777" w:rsidR="0014779E" w:rsidRDefault="0014779E" w:rsidP="008C50EF">
            <w:pPr>
              <w:rPr>
                <w:rFonts w:ascii="Times New Roman" w:eastAsia="Times New Roman" w:hAnsi="Times New Roman" w:cs="Times New Roman"/>
              </w:rPr>
            </w:pPr>
            <w:r>
              <w:rPr>
                <w:rFonts w:ascii="Times New Roman" w:eastAsia="Times New Roman" w:hAnsi="Times New Roman" w:cs="Times New Roman"/>
              </w:rPr>
              <w:t>Pidev</w:t>
            </w:r>
          </w:p>
        </w:tc>
        <w:tc>
          <w:tcPr>
            <w:tcW w:w="1417" w:type="dxa"/>
          </w:tcPr>
          <w:p w14:paraId="65BB775E" w14:textId="77777777" w:rsidR="0014779E" w:rsidRDefault="0014779E" w:rsidP="008C50EF">
            <w:pPr>
              <w:rPr>
                <w:rFonts w:ascii="Times New Roman" w:eastAsia="Times New Roman" w:hAnsi="Times New Roman" w:cs="Times New Roman"/>
              </w:rPr>
            </w:pPr>
            <w:r>
              <w:rPr>
                <w:rFonts w:ascii="Times New Roman" w:eastAsia="Times New Roman" w:hAnsi="Times New Roman" w:cs="Times New Roman"/>
              </w:rPr>
              <w:t>Eelarve</w:t>
            </w:r>
          </w:p>
        </w:tc>
        <w:tc>
          <w:tcPr>
            <w:tcW w:w="1276" w:type="dxa"/>
          </w:tcPr>
          <w:p w14:paraId="63DF3E9E" w14:textId="77777777" w:rsidR="0014779E" w:rsidRDefault="0014779E" w:rsidP="008C50EF">
            <w:pPr>
              <w:rPr>
                <w:rFonts w:ascii="Times New Roman" w:eastAsia="Times New Roman" w:hAnsi="Times New Roman" w:cs="Times New Roman"/>
              </w:rPr>
            </w:pPr>
            <w:r>
              <w:rPr>
                <w:rFonts w:ascii="Times New Roman" w:eastAsia="Times New Roman" w:hAnsi="Times New Roman" w:cs="Times New Roman"/>
              </w:rPr>
              <w:t>Juhtkond</w:t>
            </w:r>
          </w:p>
        </w:tc>
        <w:tc>
          <w:tcPr>
            <w:tcW w:w="3402" w:type="dxa"/>
          </w:tcPr>
          <w:p w14:paraId="06721BB4" w14:textId="77777777" w:rsidR="0014779E" w:rsidRDefault="0014779E" w:rsidP="008C50EF">
            <w:pPr>
              <w:spacing w:after="120"/>
              <w:rPr>
                <w:rFonts w:ascii="Times New Roman" w:eastAsia="Times New Roman" w:hAnsi="Times New Roman" w:cs="Times New Roman"/>
              </w:rPr>
            </w:pPr>
            <w:r>
              <w:rPr>
                <w:rFonts w:ascii="Times New Roman" w:eastAsia="Times New Roman" w:hAnsi="Times New Roman" w:cs="Times New Roman"/>
              </w:rPr>
              <w:t>Lisavõimalused eelarveliselt ja õppetööalaselt (KIK, Innove, HITSA)</w:t>
            </w:r>
          </w:p>
        </w:tc>
      </w:tr>
      <w:tr w:rsidR="0014779E" w14:paraId="0DB27492" w14:textId="77777777" w:rsidTr="0033059F">
        <w:tc>
          <w:tcPr>
            <w:tcW w:w="2132" w:type="dxa"/>
          </w:tcPr>
          <w:p w14:paraId="4DBFCFAA" w14:textId="77777777" w:rsidR="0014779E" w:rsidRDefault="0014779E" w:rsidP="008C50EF">
            <w:pPr>
              <w:spacing w:after="120"/>
              <w:ind w:left="176" w:hanging="176"/>
              <w:rPr>
                <w:rFonts w:ascii="Times New Roman" w:eastAsia="Times New Roman" w:hAnsi="Times New Roman" w:cs="Times New Roman"/>
              </w:rPr>
            </w:pPr>
            <w:r>
              <w:rPr>
                <w:rFonts w:ascii="Times New Roman" w:eastAsia="Times New Roman" w:hAnsi="Times New Roman" w:cs="Times New Roman"/>
              </w:rPr>
              <w:t>8. Personalivajaduse hindamine, värbamine</w:t>
            </w:r>
          </w:p>
        </w:tc>
        <w:tc>
          <w:tcPr>
            <w:tcW w:w="987" w:type="dxa"/>
          </w:tcPr>
          <w:p w14:paraId="528E9CED" w14:textId="77777777" w:rsidR="0014779E" w:rsidRDefault="0014779E" w:rsidP="008C50EF">
            <w:pPr>
              <w:rPr>
                <w:rFonts w:ascii="Times New Roman" w:eastAsia="Times New Roman" w:hAnsi="Times New Roman" w:cs="Times New Roman"/>
              </w:rPr>
            </w:pPr>
            <w:r>
              <w:rPr>
                <w:rFonts w:ascii="Times New Roman" w:eastAsia="Times New Roman" w:hAnsi="Times New Roman" w:cs="Times New Roman"/>
              </w:rPr>
              <w:t>Pidev</w:t>
            </w:r>
          </w:p>
        </w:tc>
        <w:tc>
          <w:tcPr>
            <w:tcW w:w="1417" w:type="dxa"/>
          </w:tcPr>
          <w:p w14:paraId="442706B7" w14:textId="77777777" w:rsidR="0014779E" w:rsidRDefault="0014779E" w:rsidP="008C50EF">
            <w:pPr>
              <w:rPr>
                <w:rFonts w:ascii="Times New Roman" w:eastAsia="Times New Roman" w:hAnsi="Times New Roman" w:cs="Times New Roman"/>
              </w:rPr>
            </w:pPr>
            <w:r>
              <w:rPr>
                <w:rFonts w:ascii="Times New Roman" w:eastAsia="Times New Roman" w:hAnsi="Times New Roman" w:cs="Times New Roman"/>
              </w:rPr>
              <w:t>Eelarve</w:t>
            </w:r>
          </w:p>
        </w:tc>
        <w:tc>
          <w:tcPr>
            <w:tcW w:w="1276" w:type="dxa"/>
          </w:tcPr>
          <w:p w14:paraId="2839736C" w14:textId="77777777" w:rsidR="0014779E" w:rsidRDefault="0014779E" w:rsidP="008C50EF">
            <w:pPr>
              <w:rPr>
                <w:rFonts w:ascii="Times New Roman" w:eastAsia="Times New Roman" w:hAnsi="Times New Roman" w:cs="Times New Roman"/>
              </w:rPr>
            </w:pPr>
            <w:r>
              <w:rPr>
                <w:rFonts w:ascii="Times New Roman" w:eastAsia="Times New Roman" w:hAnsi="Times New Roman" w:cs="Times New Roman"/>
              </w:rPr>
              <w:t>Direktor</w:t>
            </w:r>
          </w:p>
        </w:tc>
        <w:tc>
          <w:tcPr>
            <w:tcW w:w="3402" w:type="dxa"/>
          </w:tcPr>
          <w:p w14:paraId="3F0DC103" w14:textId="77777777" w:rsidR="0014779E" w:rsidRDefault="0014779E" w:rsidP="008C50EF">
            <w:pPr>
              <w:spacing w:after="120"/>
              <w:rPr>
                <w:rFonts w:ascii="Times New Roman" w:eastAsia="Times New Roman" w:hAnsi="Times New Roman" w:cs="Times New Roman"/>
              </w:rPr>
            </w:pPr>
            <w:r>
              <w:rPr>
                <w:rFonts w:ascii="Times New Roman" w:eastAsia="Times New Roman" w:hAnsi="Times New Roman" w:cs="Times New Roman"/>
              </w:rPr>
              <w:t xml:space="preserve">Asutuse kvalifitseeritud personal on komplekteeritud </w:t>
            </w:r>
          </w:p>
        </w:tc>
      </w:tr>
      <w:tr w:rsidR="0014779E" w14:paraId="6E79566B" w14:textId="77777777" w:rsidTr="0033059F">
        <w:tc>
          <w:tcPr>
            <w:tcW w:w="2132" w:type="dxa"/>
          </w:tcPr>
          <w:p w14:paraId="122ECEC6" w14:textId="21228FB6" w:rsidR="0014779E" w:rsidRDefault="0014779E" w:rsidP="008C50EF">
            <w:pPr>
              <w:spacing w:after="120"/>
              <w:ind w:left="176" w:hanging="176"/>
              <w:rPr>
                <w:rFonts w:ascii="Times New Roman" w:eastAsia="Times New Roman" w:hAnsi="Times New Roman" w:cs="Times New Roman"/>
              </w:rPr>
            </w:pPr>
            <w:r>
              <w:rPr>
                <w:rFonts w:ascii="Times New Roman" w:eastAsia="Times New Roman" w:hAnsi="Times New Roman" w:cs="Times New Roman"/>
              </w:rPr>
              <w:t>9. Personal</w:t>
            </w:r>
            <w:r w:rsidR="004240A4">
              <w:rPr>
                <w:rFonts w:ascii="Times New Roman" w:eastAsia="Times New Roman" w:hAnsi="Times New Roman" w:cs="Times New Roman"/>
              </w:rPr>
              <w:t>i tervist edendavad ühissündmused</w:t>
            </w:r>
          </w:p>
        </w:tc>
        <w:tc>
          <w:tcPr>
            <w:tcW w:w="987" w:type="dxa"/>
          </w:tcPr>
          <w:p w14:paraId="28BF2B38" w14:textId="77777777" w:rsidR="0014779E" w:rsidRDefault="0014779E" w:rsidP="008C50EF">
            <w:pPr>
              <w:rPr>
                <w:rFonts w:ascii="Times New Roman" w:eastAsia="Times New Roman" w:hAnsi="Times New Roman" w:cs="Times New Roman"/>
              </w:rPr>
            </w:pPr>
            <w:r>
              <w:rPr>
                <w:rFonts w:ascii="Times New Roman" w:eastAsia="Times New Roman" w:hAnsi="Times New Roman" w:cs="Times New Roman"/>
              </w:rPr>
              <w:t xml:space="preserve">Pidev </w:t>
            </w:r>
          </w:p>
        </w:tc>
        <w:tc>
          <w:tcPr>
            <w:tcW w:w="1417" w:type="dxa"/>
          </w:tcPr>
          <w:p w14:paraId="48E9BA0B" w14:textId="77777777" w:rsidR="0014779E" w:rsidRDefault="0014779E" w:rsidP="008C50EF">
            <w:pPr>
              <w:rPr>
                <w:rFonts w:ascii="Times New Roman" w:eastAsia="Times New Roman" w:hAnsi="Times New Roman" w:cs="Times New Roman"/>
              </w:rPr>
            </w:pPr>
            <w:r>
              <w:rPr>
                <w:rFonts w:ascii="Times New Roman" w:eastAsia="Times New Roman" w:hAnsi="Times New Roman" w:cs="Times New Roman"/>
              </w:rPr>
              <w:t>Eelarve</w:t>
            </w:r>
          </w:p>
        </w:tc>
        <w:tc>
          <w:tcPr>
            <w:tcW w:w="1276" w:type="dxa"/>
          </w:tcPr>
          <w:p w14:paraId="49930266" w14:textId="77777777" w:rsidR="0014779E" w:rsidRDefault="0014779E" w:rsidP="008C50EF">
            <w:pPr>
              <w:rPr>
                <w:rFonts w:ascii="Times New Roman" w:eastAsia="Times New Roman" w:hAnsi="Times New Roman" w:cs="Times New Roman"/>
              </w:rPr>
            </w:pPr>
            <w:r>
              <w:rPr>
                <w:rFonts w:ascii="Times New Roman" w:eastAsia="Times New Roman" w:hAnsi="Times New Roman" w:cs="Times New Roman"/>
              </w:rPr>
              <w:t>Juhtkond ja tervise-meeskond</w:t>
            </w:r>
          </w:p>
        </w:tc>
        <w:tc>
          <w:tcPr>
            <w:tcW w:w="3402" w:type="dxa"/>
          </w:tcPr>
          <w:p w14:paraId="27CFEB0F" w14:textId="77777777" w:rsidR="0014779E" w:rsidRDefault="0014779E" w:rsidP="008C50EF">
            <w:pPr>
              <w:spacing w:after="120"/>
              <w:rPr>
                <w:rFonts w:ascii="Times New Roman" w:eastAsia="Times New Roman" w:hAnsi="Times New Roman" w:cs="Times New Roman"/>
              </w:rPr>
            </w:pPr>
            <w:r>
              <w:rPr>
                <w:rFonts w:ascii="Times New Roman" w:eastAsia="Times New Roman" w:hAnsi="Times New Roman" w:cs="Times New Roman"/>
              </w:rPr>
              <w:t>Personal on terve ja motiveeritud. Liikumine on populaarne. On toimunud iga- aastased ühissündmused.</w:t>
            </w:r>
          </w:p>
        </w:tc>
      </w:tr>
    </w:tbl>
    <w:p w14:paraId="17D86F0D" w14:textId="77777777" w:rsidR="007C716D" w:rsidRPr="00102C85" w:rsidRDefault="007C716D" w:rsidP="007C716D">
      <w:pPr>
        <w:rPr>
          <w:rFonts w:ascii="Times New Roman" w:hAnsi="Times New Roman" w:cs="Times New Roman"/>
          <w:sz w:val="24"/>
          <w:szCs w:val="24"/>
        </w:rPr>
      </w:pPr>
    </w:p>
    <w:p w14:paraId="6528FC45" w14:textId="77777777" w:rsidR="007C716D" w:rsidRPr="00102C85" w:rsidRDefault="007C716D" w:rsidP="007C716D">
      <w:pPr>
        <w:rPr>
          <w:rFonts w:ascii="Times New Roman" w:hAnsi="Times New Roman" w:cs="Times New Roman"/>
          <w:sz w:val="24"/>
          <w:szCs w:val="24"/>
        </w:rPr>
      </w:pPr>
    </w:p>
    <w:p w14:paraId="7062C5E5" w14:textId="3FF53B03" w:rsidR="007C716D" w:rsidRPr="00102C85" w:rsidRDefault="0014779E" w:rsidP="0014779E">
      <w:pPr>
        <w:pStyle w:val="Pealkiri2"/>
        <w:numPr>
          <w:ilvl w:val="0"/>
          <w:numId w:val="0"/>
        </w:numPr>
        <w:spacing w:after="240"/>
        <w:jc w:val="both"/>
        <w:rPr>
          <w:rFonts w:ascii="Times New Roman" w:hAnsi="Times New Roman" w:cs="Times New Roman"/>
          <w:color w:val="000000"/>
        </w:rPr>
      </w:pPr>
      <w:bookmarkStart w:id="24" w:name="_heading=h.z337ya" w:colFirst="0" w:colLast="0"/>
      <w:bookmarkStart w:id="25" w:name="_Toc44322035"/>
      <w:bookmarkEnd w:id="24"/>
      <w:r>
        <w:rPr>
          <w:rFonts w:ascii="Times New Roman" w:hAnsi="Times New Roman" w:cs="Times New Roman"/>
          <w:color w:val="000000"/>
        </w:rPr>
        <w:t xml:space="preserve">5.3 </w:t>
      </w:r>
      <w:r w:rsidR="007C716D" w:rsidRPr="00102C85">
        <w:rPr>
          <w:rFonts w:ascii="Times New Roman" w:hAnsi="Times New Roman" w:cs="Times New Roman"/>
          <w:color w:val="000000"/>
        </w:rPr>
        <w:t>Õppekasvatustöö</w:t>
      </w:r>
      <w:bookmarkEnd w:id="25"/>
    </w:p>
    <w:p w14:paraId="1FCB9EA8" w14:textId="77777777" w:rsidR="0014779E" w:rsidRDefault="0014779E" w:rsidP="0014779E">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Eesmärgid:</w:t>
      </w:r>
      <w:r>
        <w:rPr>
          <w:rFonts w:ascii="Times New Roman" w:eastAsia="Times New Roman" w:hAnsi="Times New Roman" w:cs="Times New Roman"/>
          <w:sz w:val="24"/>
          <w:szCs w:val="24"/>
        </w:rPr>
        <w:t xml:space="preserve"> väärtuskasvatus on integreeritud igapäevaellu laste arendamiseks ja õppe- kasvatustegevustes kasutatakse mitmekesised võimalusi ja meetodeid. Õppetöö lähtub lapsest, on mänguline.</w:t>
      </w: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94"/>
        <w:gridCol w:w="825"/>
        <w:gridCol w:w="1417"/>
        <w:gridCol w:w="1701"/>
        <w:gridCol w:w="2835"/>
      </w:tblGrid>
      <w:tr w:rsidR="0014779E" w14:paraId="395AB550" w14:textId="77777777" w:rsidTr="0033059F">
        <w:tc>
          <w:tcPr>
            <w:tcW w:w="2294" w:type="dxa"/>
          </w:tcPr>
          <w:p w14:paraId="5F3DC32C" w14:textId="77777777" w:rsidR="0014779E" w:rsidRDefault="0014779E" w:rsidP="008C50EF">
            <w:pPr>
              <w:spacing w:after="120"/>
              <w:rPr>
                <w:rFonts w:ascii="Times New Roman" w:eastAsia="Times New Roman" w:hAnsi="Times New Roman" w:cs="Times New Roman"/>
                <w:b/>
              </w:rPr>
            </w:pPr>
            <w:r>
              <w:rPr>
                <w:rFonts w:ascii="Times New Roman" w:eastAsia="Times New Roman" w:hAnsi="Times New Roman" w:cs="Times New Roman"/>
                <w:b/>
              </w:rPr>
              <w:t>Tegevused</w:t>
            </w:r>
          </w:p>
        </w:tc>
        <w:tc>
          <w:tcPr>
            <w:tcW w:w="825" w:type="dxa"/>
          </w:tcPr>
          <w:p w14:paraId="5F755C27" w14:textId="77777777" w:rsidR="0014779E" w:rsidRDefault="0014779E" w:rsidP="008C50EF">
            <w:pPr>
              <w:spacing w:after="120"/>
              <w:rPr>
                <w:rFonts w:ascii="Times New Roman" w:eastAsia="Times New Roman" w:hAnsi="Times New Roman" w:cs="Times New Roman"/>
                <w:b/>
              </w:rPr>
            </w:pPr>
            <w:r>
              <w:rPr>
                <w:rFonts w:ascii="Times New Roman" w:eastAsia="Times New Roman" w:hAnsi="Times New Roman" w:cs="Times New Roman"/>
                <w:b/>
              </w:rPr>
              <w:t>Aeg</w:t>
            </w:r>
          </w:p>
        </w:tc>
        <w:tc>
          <w:tcPr>
            <w:tcW w:w="1417" w:type="dxa"/>
          </w:tcPr>
          <w:p w14:paraId="345D36F6" w14:textId="77777777" w:rsidR="0014779E" w:rsidRDefault="0014779E" w:rsidP="008C50EF">
            <w:pPr>
              <w:spacing w:after="120"/>
              <w:rPr>
                <w:rFonts w:ascii="Times New Roman" w:eastAsia="Times New Roman" w:hAnsi="Times New Roman" w:cs="Times New Roman"/>
                <w:b/>
              </w:rPr>
            </w:pPr>
            <w:r>
              <w:rPr>
                <w:rFonts w:ascii="Times New Roman" w:eastAsia="Times New Roman" w:hAnsi="Times New Roman" w:cs="Times New Roman"/>
                <w:b/>
              </w:rPr>
              <w:t>Rahastamine</w:t>
            </w:r>
          </w:p>
        </w:tc>
        <w:tc>
          <w:tcPr>
            <w:tcW w:w="1701" w:type="dxa"/>
          </w:tcPr>
          <w:p w14:paraId="77123954" w14:textId="77777777" w:rsidR="0014779E" w:rsidRDefault="0014779E" w:rsidP="008C50EF">
            <w:pPr>
              <w:spacing w:after="120"/>
              <w:rPr>
                <w:rFonts w:ascii="Times New Roman" w:eastAsia="Times New Roman" w:hAnsi="Times New Roman" w:cs="Times New Roman"/>
                <w:b/>
              </w:rPr>
            </w:pPr>
            <w:r>
              <w:rPr>
                <w:rFonts w:ascii="Times New Roman" w:eastAsia="Times New Roman" w:hAnsi="Times New Roman" w:cs="Times New Roman"/>
                <w:b/>
              </w:rPr>
              <w:t>Vastutaja</w:t>
            </w:r>
          </w:p>
        </w:tc>
        <w:tc>
          <w:tcPr>
            <w:tcW w:w="2835" w:type="dxa"/>
          </w:tcPr>
          <w:p w14:paraId="112E540A" w14:textId="77777777" w:rsidR="0014779E" w:rsidRDefault="0014779E" w:rsidP="008C50EF">
            <w:pPr>
              <w:spacing w:after="120"/>
              <w:rPr>
                <w:rFonts w:ascii="Times New Roman" w:eastAsia="Times New Roman" w:hAnsi="Times New Roman" w:cs="Times New Roman"/>
                <w:b/>
              </w:rPr>
            </w:pPr>
            <w:r>
              <w:rPr>
                <w:rFonts w:ascii="Times New Roman" w:eastAsia="Times New Roman" w:hAnsi="Times New Roman" w:cs="Times New Roman"/>
                <w:b/>
              </w:rPr>
              <w:t>Tegevusnäitajad</w:t>
            </w:r>
          </w:p>
        </w:tc>
      </w:tr>
      <w:tr w:rsidR="0014779E" w14:paraId="620FA645" w14:textId="77777777" w:rsidTr="0033059F">
        <w:tc>
          <w:tcPr>
            <w:tcW w:w="2294" w:type="dxa"/>
          </w:tcPr>
          <w:p w14:paraId="67EA81F2" w14:textId="77777777" w:rsidR="0014779E" w:rsidRPr="00527B4D" w:rsidRDefault="0014779E" w:rsidP="008C50EF">
            <w:pPr>
              <w:spacing w:after="120"/>
              <w:ind w:left="318" w:hanging="318"/>
              <w:rPr>
                <w:rFonts w:ascii="Times New Roman" w:eastAsia="Times New Roman" w:hAnsi="Times New Roman" w:cs="Times New Roman"/>
              </w:rPr>
            </w:pPr>
            <w:r w:rsidRPr="00527B4D">
              <w:rPr>
                <w:rFonts w:ascii="Times New Roman" w:eastAsia="Times New Roman" w:hAnsi="Times New Roman" w:cs="Times New Roman"/>
              </w:rPr>
              <w:t>1. Õppekava rakendamine, uuendamine.</w:t>
            </w:r>
          </w:p>
        </w:tc>
        <w:tc>
          <w:tcPr>
            <w:tcW w:w="825" w:type="dxa"/>
          </w:tcPr>
          <w:p w14:paraId="2A88107C" w14:textId="77777777" w:rsidR="0014779E" w:rsidRDefault="0014779E" w:rsidP="008C50EF">
            <w:pPr>
              <w:rPr>
                <w:rFonts w:ascii="Times New Roman" w:eastAsia="Times New Roman" w:hAnsi="Times New Roman" w:cs="Times New Roman"/>
              </w:rPr>
            </w:pPr>
            <w:r>
              <w:rPr>
                <w:rFonts w:ascii="Times New Roman" w:eastAsia="Times New Roman" w:hAnsi="Times New Roman" w:cs="Times New Roman"/>
              </w:rPr>
              <w:t>Pidev</w:t>
            </w:r>
          </w:p>
        </w:tc>
        <w:tc>
          <w:tcPr>
            <w:tcW w:w="1417" w:type="dxa"/>
          </w:tcPr>
          <w:p w14:paraId="40ED2A48" w14:textId="77777777" w:rsidR="0014779E" w:rsidRDefault="0014779E" w:rsidP="008C50EF">
            <w:pPr>
              <w:rPr>
                <w:rFonts w:ascii="Times New Roman" w:eastAsia="Times New Roman" w:hAnsi="Times New Roman" w:cs="Times New Roman"/>
              </w:rPr>
            </w:pPr>
            <w:r>
              <w:rPr>
                <w:rFonts w:ascii="Times New Roman" w:eastAsia="Times New Roman" w:hAnsi="Times New Roman" w:cs="Times New Roman"/>
              </w:rPr>
              <w:t>Eelarve</w:t>
            </w:r>
          </w:p>
        </w:tc>
        <w:tc>
          <w:tcPr>
            <w:tcW w:w="1701" w:type="dxa"/>
          </w:tcPr>
          <w:p w14:paraId="657BDFB3" w14:textId="77777777" w:rsidR="0014779E" w:rsidRDefault="0014779E" w:rsidP="008C50EF">
            <w:pPr>
              <w:rPr>
                <w:rFonts w:ascii="Times New Roman" w:eastAsia="Times New Roman" w:hAnsi="Times New Roman" w:cs="Times New Roman"/>
              </w:rPr>
            </w:pPr>
            <w:r>
              <w:rPr>
                <w:rFonts w:ascii="Times New Roman" w:eastAsia="Times New Roman" w:hAnsi="Times New Roman" w:cs="Times New Roman"/>
              </w:rPr>
              <w:t>Õppejuht</w:t>
            </w:r>
          </w:p>
        </w:tc>
        <w:tc>
          <w:tcPr>
            <w:tcW w:w="2835" w:type="dxa"/>
          </w:tcPr>
          <w:p w14:paraId="5C41C42C" w14:textId="77777777" w:rsidR="0014779E" w:rsidRDefault="0014779E" w:rsidP="008C50EF">
            <w:pPr>
              <w:spacing w:after="120"/>
              <w:rPr>
                <w:rFonts w:ascii="Times New Roman" w:eastAsia="Times New Roman" w:hAnsi="Times New Roman" w:cs="Times New Roman"/>
              </w:rPr>
            </w:pPr>
            <w:r>
              <w:rPr>
                <w:rFonts w:ascii="Times New Roman" w:eastAsia="Times New Roman" w:hAnsi="Times New Roman" w:cs="Times New Roman"/>
              </w:rPr>
              <w:t xml:space="preserve">Õppekava on aluseks igapäevatöös ning seda vaadatakse üle iga õppeaasta lõpus </w:t>
            </w:r>
          </w:p>
        </w:tc>
      </w:tr>
      <w:tr w:rsidR="0014779E" w14:paraId="23312AC8" w14:textId="77777777" w:rsidTr="0033059F">
        <w:tc>
          <w:tcPr>
            <w:tcW w:w="2294" w:type="dxa"/>
          </w:tcPr>
          <w:p w14:paraId="0D6AA08D" w14:textId="77777777" w:rsidR="0014779E" w:rsidRPr="00527B4D" w:rsidRDefault="0014779E" w:rsidP="008C50EF">
            <w:pPr>
              <w:spacing w:after="120"/>
              <w:ind w:left="318" w:hanging="318"/>
              <w:rPr>
                <w:rFonts w:ascii="Times New Roman" w:eastAsia="Times New Roman" w:hAnsi="Times New Roman" w:cs="Times New Roman"/>
              </w:rPr>
            </w:pPr>
            <w:r w:rsidRPr="00527B4D">
              <w:rPr>
                <w:rFonts w:ascii="Times New Roman" w:eastAsia="Times New Roman" w:hAnsi="Times New Roman" w:cs="Times New Roman"/>
              </w:rPr>
              <w:t>2. Õuesõppe ja töökasvatuse eesmärgipärane rakendamine. Õuesõppe keskkonna parendamine</w:t>
            </w:r>
          </w:p>
        </w:tc>
        <w:tc>
          <w:tcPr>
            <w:tcW w:w="825" w:type="dxa"/>
          </w:tcPr>
          <w:p w14:paraId="4E9E01E3" w14:textId="77777777" w:rsidR="0014779E" w:rsidRDefault="0014779E" w:rsidP="008C50EF">
            <w:pPr>
              <w:rPr>
                <w:rFonts w:ascii="Times New Roman" w:eastAsia="Times New Roman" w:hAnsi="Times New Roman" w:cs="Times New Roman"/>
              </w:rPr>
            </w:pPr>
            <w:r>
              <w:rPr>
                <w:rFonts w:ascii="Times New Roman" w:eastAsia="Times New Roman" w:hAnsi="Times New Roman" w:cs="Times New Roman"/>
              </w:rPr>
              <w:t>Pidev</w:t>
            </w:r>
          </w:p>
        </w:tc>
        <w:tc>
          <w:tcPr>
            <w:tcW w:w="1417" w:type="dxa"/>
          </w:tcPr>
          <w:p w14:paraId="1EBB31F1" w14:textId="77777777" w:rsidR="0014779E" w:rsidRDefault="0014779E" w:rsidP="008C50EF">
            <w:pPr>
              <w:rPr>
                <w:rFonts w:ascii="Times New Roman" w:eastAsia="Times New Roman" w:hAnsi="Times New Roman" w:cs="Times New Roman"/>
              </w:rPr>
            </w:pPr>
            <w:r>
              <w:rPr>
                <w:rFonts w:ascii="Times New Roman" w:eastAsia="Times New Roman" w:hAnsi="Times New Roman" w:cs="Times New Roman"/>
              </w:rPr>
              <w:t>Eelarve</w:t>
            </w:r>
          </w:p>
        </w:tc>
        <w:tc>
          <w:tcPr>
            <w:tcW w:w="1701" w:type="dxa"/>
          </w:tcPr>
          <w:p w14:paraId="0E77A12D" w14:textId="77777777" w:rsidR="0014779E" w:rsidRDefault="0014779E" w:rsidP="008C50EF">
            <w:pPr>
              <w:rPr>
                <w:rFonts w:ascii="Times New Roman" w:eastAsia="Times New Roman" w:hAnsi="Times New Roman" w:cs="Times New Roman"/>
              </w:rPr>
            </w:pPr>
            <w:r>
              <w:rPr>
                <w:rFonts w:ascii="Times New Roman" w:eastAsia="Times New Roman" w:hAnsi="Times New Roman" w:cs="Times New Roman"/>
              </w:rPr>
              <w:t>Juhtkond, rühmade meeskonnad, õuesõppe töörühm</w:t>
            </w:r>
          </w:p>
        </w:tc>
        <w:tc>
          <w:tcPr>
            <w:tcW w:w="2835" w:type="dxa"/>
          </w:tcPr>
          <w:p w14:paraId="1E6EFEC9" w14:textId="77777777" w:rsidR="0014779E" w:rsidRDefault="0014779E" w:rsidP="008C50EF">
            <w:pPr>
              <w:spacing w:after="120"/>
              <w:rPr>
                <w:rFonts w:ascii="Times New Roman" w:eastAsia="Times New Roman" w:hAnsi="Times New Roman" w:cs="Times New Roman"/>
              </w:rPr>
            </w:pPr>
            <w:r>
              <w:rPr>
                <w:rFonts w:ascii="Times New Roman" w:eastAsia="Times New Roman" w:hAnsi="Times New Roman" w:cs="Times New Roman"/>
              </w:rPr>
              <w:t xml:space="preserve">Õuesõpe on tulemuslik ja teadlik tegevus kõigis rühmades. Kõik rühmad viivad läbi igal nädalal õuesõppe tegevusi </w:t>
            </w:r>
          </w:p>
        </w:tc>
      </w:tr>
      <w:tr w:rsidR="0014779E" w14:paraId="04F73211" w14:textId="77777777" w:rsidTr="0033059F">
        <w:tc>
          <w:tcPr>
            <w:tcW w:w="2294" w:type="dxa"/>
          </w:tcPr>
          <w:p w14:paraId="3042F241" w14:textId="77777777" w:rsidR="0014779E" w:rsidRPr="00527B4D" w:rsidRDefault="0014779E" w:rsidP="008C50EF">
            <w:pPr>
              <w:spacing w:after="120"/>
              <w:ind w:left="318" w:hanging="318"/>
              <w:rPr>
                <w:rFonts w:ascii="Times New Roman" w:eastAsia="Times New Roman" w:hAnsi="Times New Roman" w:cs="Times New Roman"/>
              </w:rPr>
            </w:pPr>
            <w:r w:rsidRPr="00527B4D">
              <w:rPr>
                <w:rFonts w:ascii="Times New Roman" w:eastAsia="Times New Roman" w:hAnsi="Times New Roman" w:cs="Times New Roman"/>
              </w:rPr>
              <w:t>3. Osalemine valla, maakonna, vabariiklikel konkurssidel, sündmustel, näitustel</w:t>
            </w:r>
          </w:p>
        </w:tc>
        <w:tc>
          <w:tcPr>
            <w:tcW w:w="825" w:type="dxa"/>
          </w:tcPr>
          <w:p w14:paraId="135478EA" w14:textId="77777777" w:rsidR="0014779E" w:rsidRDefault="0014779E" w:rsidP="008C50EF">
            <w:pPr>
              <w:rPr>
                <w:rFonts w:ascii="Times New Roman" w:eastAsia="Times New Roman" w:hAnsi="Times New Roman" w:cs="Times New Roman"/>
              </w:rPr>
            </w:pPr>
            <w:r>
              <w:rPr>
                <w:rFonts w:ascii="Times New Roman" w:eastAsia="Times New Roman" w:hAnsi="Times New Roman" w:cs="Times New Roman"/>
              </w:rPr>
              <w:t>2021-</w:t>
            </w:r>
          </w:p>
          <w:p w14:paraId="2AAF5F8F" w14:textId="77777777" w:rsidR="0014779E" w:rsidRDefault="0014779E" w:rsidP="008C50EF">
            <w:pPr>
              <w:rPr>
                <w:rFonts w:ascii="Times New Roman" w:eastAsia="Times New Roman" w:hAnsi="Times New Roman" w:cs="Times New Roman"/>
              </w:rPr>
            </w:pPr>
            <w:r>
              <w:rPr>
                <w:rFonts w:ascii="Times New Roman" w:eastAsia="Times New Roman" w:hAnsi="Times New Roman" w:cs="Times New Roman"/>
              </w:rPr>
              <w:t>2023</w:t>
            </w:r>
          </w:p>
        </w:tc>
        <w:tc>
          <w:tcPr>
            <w:tcW w:w="1417" w:type="dxa"/>
          </w:tcPr>
          <w:p w14:paraId="24F1AD6B" w14:textId="77777777" w:rsidR="0014779E" w:rsidRDefault="0014779E" w:rsidP="008C50EF">
            <w:pPr>
              <w:rPr>
                <w:rFonts w:ascii="Times New Roman" w:eastAsia="Times New Roman" w:hAnsi="Times New Roman" w:cs="Times New Roman"/>
              </w:rPr>
            </w:pPr>
            <w:r>
              <w:rPr>
                <w:rFonts w:ascii="Times New Roman" w:eastAsia="Times New Roman" w:hAnsi="Times New Roman" w:cs="Times New Roman"/>
              </w:rPr>
              <w:t>Eelarve</w:t>
            </w:r>
          </w:p>
        </w:tc>
        <w:tc>
          <w:tcPr>
            <w:tcW w:w="1701" w:type="dxa"/>
          </w:tcPr>
          <w:p w14:paraId="6696ABC0" w14:textId="77777777" w:rsidR="0014779E" w:rsidRDefault="0014779E" w:rsidP="008C50EF">
            <w:pPr>
              <w:rPr>
                <w:rFonts w:ascii="Times New Roman" w:eastAsia="Times New Roman" w:hAnsi="Times New Roman" w:cs="Times New Roman"/>
              </w:rPr>
            </w:pPr>
            <w:r>
              <w:rPr>
                <w:rFonts w:ascii="Times New Roman" w:eastAsia="Times New Roman" w:hAnsi="Times New Roman" w:cs="Times New Roman"/>
              </w:rPr>
              <w:t>Õppejuht, õpetajad</w:t>
            </w:r>
          </w:p>
        </w:tc>
        <w:tc>
          <w:tcPr>
            <w:tcW w:w="2835" w:type="dxa"/>
          </w:tcPr>
          <w:p w14:paraId="3D47C256" w14:textId="77777777" w:rsidR="0014779E" w:rsidRDefault="0014779E" w:rsidP="008C50EF">
            <w:pPr>
              <w:spacing w:after="120"/>
              <w:rPr>
                <w:rFonts w:ascii="Times New Roman" w:eastAsia="Times New Roman" w:hAnsi="Times New Roman" w:cs="Times New Roman"/>
              </w:rPr>
            </w:pPr>
            <w:r>
              <w:rPr>
                <w:rFonts w:ascii="Times New Roman" w:eastAsia="Times New Roman" w:hAnsi="Times New Roman" w:cs="Times New Roman"/>
              </w:rPr>
              <w:t xml:space="preserve">Lapsed on  osalenud konkurssidel, sündmustel, näitustel </w:t>
            </w:r>
          </w:p>
        </w:tc>
      </w:tr>
      <w:tr w:rsidR="0014779E" w14:paraId="4E9CEB48" w14:textId="77777777" w:rsidTr="0033059F">
        <w:tc>
          <w:tcPr>
            <w:tcW w:w="2294" w:type="dxa"/>
          </w:tcPr>
          <w:p w14:paraId="1A485AF8" w14:textId="77777777" w:rsidR="0014779E" w:rsidRPr="00527B4D" w:rsidRDefault="0014779E" w:rsidP="008C50EF">
            <w:pPr>
              <w:spacing w:after="120"/>
              <w:ind w:left="318" w:hanging="318"/>
              <w:rPr>
                <w:rFonts w:ascii="Times New Roman" w:eastAsia="Times New Roman" w:hAnsi="Times New Roman" w:cs="Times New Roman"/>
              </w:rPr>
            </w:pPr>
            <w:r w:rsidRPr="00527B4D">
              <w:rPr>
                <w:rFonts w:ascii="Times New Roman" w:eastAsia="Times New Roman" w:hAnsi="Times New Roman" w:cs="Times New Roman"/>
              </w:rPr>
              <w:t>4. Õppekava toetavate huviringide korraldamine</w:t>
            </w:r>
          </w:p>
        </w:tc>
        <w:tc>
          <w:tcPr>
            <w:tcW w:w="825" w:type="dxa"/>
          </w:tcPr>
          <w:p w14:paraId="64D696B0" w14:textId="77777777" w:rsidR="0014779E" w:rsidRDefault="0014779E" w:rsidP="008C50EF">
            <w:pPr>
              <w:rPr>
                <w:rFonts w:ascii="Times New Roman" w:eastAsia="Times New Roman" w:hAnsi="Times New Roman" w:cs="Times New Roman"/>
              </w:rPr>
            </w:pPr>
            <w:r>
              <w:rPr>
                <w:rFonts w:ascii="Times New Roman" w:eastAsia="Times New Roman" w:hAnsi="Times New Roman" w:cs="Times New Roman"/>
              </w:rPr>
              <w:t>2021-</w:t>
            </w:r>
          </w:p>
          <w:p w14:paraId="175FB96E" w14:textId="77777777" w:rsidR="0014779E" w:rsidRDefault="0014779E" w:rsidP="008C50EF">
            <w:pPr>
              <w:rPr>
                <w:rFonts w:ascii="Times New Roman" w:eastAsia="Times New Roman" w:hAnsi="Times New Roman" w:cs="Times New Roman"/>
              </w:rPr>
            </w:pPr>
            <w:r>
              <w:rPr>
                <w:rFonts w:ascii="Times New Roman" w:eastAsia="Times New Roman" w:hAnsi="Times New Roman" w:cs="Times New Roman"/>
              </w:rPr>
              <w:t>2023</w:t>
            </w:r>
          </w:p>
        </w:tc>
        <w:tc>
          <w:tcPr>
            <w:tcW w:w="1417" w:type="dxa"/>
          </w:tcPr>
          <w:p w14:paraId="4E595C1E" w14:textId="77777777" w:rsidR="0014779E" w:rsidRDefault="0014779E" w:rsidP="008C50EF">
            <w:pPr>
              <w:rPr>
                <w:rFonts w:ascii="Times New Roman" w:eastAsia="Times New Roman" w:hAnsi="Times New Roman" w:cs="Times New Roman"/>
              </w:rPr>
            </w:pPr>
            <w:r>
              <w:rPr>
                <w:rFonts w:ascii="Times New Roman" w:eastAsia="Times New Roman" w:hAnsi="Times New Roman" w:cs="Times New Roman"/>
              </w:rPr>
              <w:t>Eelarve</w:t>
            </w:r>
          </w:p>
        </w:tc>
        <w:tc>
          <w:tcPr>
            <w:tcW w:w="1701" w:type="dxa"/>
          </w:tcPr>
          <w:p w14:paraId="552FDCB7" w14:textId="77777777" w:rsidR="0014779E" w:rsidRDefault="0014779E" w:rsidP="008C50EF">
            <w:pPr>
              <w:rPr>
                <w:rFonts w:ascii="Times New Roman" w:eastAsia="Times New Roman" w:hAnsi="Times New Roman" w:cs="Times New Roman"/>
              </w:rPr>
            </w:pPr>
            <w:r>
              <w:rPr>
                <w:rFonts w:ascii="Times New Roman" w:eastAsia="Times New Roman" w:hAnsi="Times New Roman" w:cs="Times New Roman"/>
              </w:rPr>
              <w:t>Direktor, õppejuht</w:t>
            </w:r>
          </w:p>
        </w:tc>
        <w:tc>
          <w:tcPr>
            <w:tcW w:w="2835" w:type="dxa"/>
          </w:tcPr>
          <w:p w14:paraId="28332EF3" w14:textId="77777777" w:rsidR="0014779E" w:rsidRDefault="0014779E" w:rsidP="008C50EF">
            <w:pPr>
              <w:spacing w:after="120"/>
              <w:rPr>
                <w:rFonts w:ascii="Times New Roman" w:eastAsia="Times New Roman" w:hAnsi="Times New Roman" w:cs="Times New Roman"/>
              </w:rPr>
            </w:pPr>
            <w:r>
              <w:rPr>
                <w:rFonts w:ascii="Times New Roman" w:eastAsia="Times New Roman" w:hAnsi="Times New Roman" w:cs="Times New Roman"/>
              </w:rPr>
              <w:t>Lastel on võimalus mitmekesiseks huvitegevuseks. Lasteaias on väärtuspõhiseid huviringe.</w:t>
            </w:r>
          </w:p>
        </w:tc>
      </w:tr>
      <w:tr w:rsidR="0014779E" w14:paraId="1383EC69" w14:textId="77777777" w:rsidTr="0033059F">
        <w:tc>
          <w:tcPr>
            <w:tcW w:w="2294" w:type="dxa"/>
          </w:tcPr>
          <w:p w14:paraId="74FAFC2D" w14:textId="77777777" w:rsidR="0014779E" w:rsidRPr="00527B4D" w:rsidRDefault="0014779E" w:rsidP="008C50EF">
            <w:pPr>
              <w:spacing w:after="120"/>
              <w:ind w:left="318" w:hanging="318"/>
              <w:rPr>
                <w:rFonts w:ascii="Times New Roman" w:eastAsia="Times New Roman" w:hAnsi="Times New Roman" w:cs="Times New Roman"/>
              </w:rPr>
            </w:pPr>
            <w:r w:rsidRPr="00527B4D">
              <w:rPr>
                <w:rFonts w:ascii="Times New Roman" w:eastAsia="Times New Roman" w:hAnsi="Times New Roman" w:cs="Times New Roman"/>
              </w:rPr>
              <w:t>5. Läbi laste arengu jälgimise erivajadustega laste märkamine, toetamine, tugisüsteemi rakendamine</w:t>
            </w:r>
          </w:p>
        </w:tc>
        <w:tc>
          <w:tcPr>
            <w:tcW w:w="825" w:type="dxa"/>
          </w:tcPr>
          <w:p w14:paraId="5BA92E13" w14:textId="77777777" w:rsidR="0014779E" w:rsidRDefault="0014779E" w:rsidP="008C50EF">
            <w:pPr>
              <w:rPr>
                <w:rFonts w:ascii="Times New Roman" w:eastAsia="Times New Roman" w:hAnsi="Times New Roman" w:cs="Times New Roman"/>
              </w:rPr>
            </w:pPr>
            <w:r>
              <w:rPr>
                <w:rFonts w:ascii="Times New Roman" w:eastAsia="Times New Roman" w:hAnsi="Times New Roman" w:cs="Times New Roman"/>
              </w:rPr>
              <w:t>Pidev</w:t>
            </w:r>
          </w:p>
        </w:tc>
        <w:tc>
          <w:tcPr>
            <w:tcW w:w="1417" w:type="dxa"/>
          </w:tcPr>
          <w:p w14:paraId="0459861E" w14:textId="77777777" w:rsidR="0014779E" w:rsidRDefault="0014779E" w:rsidP="008C50EF">
            <w:pPr>
              <w:rPr>
                <w:rFonts w:ascii="Times New Roman" w:eastAsia="Times New Roman" w:hAnsi="Times New Roman" w:cs="Times New Roman"/>
              </w:rPr>
            </w:pPr>
            <w:r>
              <w:rPr>
                <w:rFonts w:ascii="Times New Roman" w:eastAsia="Times New Roman" w:hAnsi="Times New Roman" w:cs="Times New Roman"/>
              </w:rPr>
              <w:t>Eelarve</w:t>
            </w:r>
          </w:p>
        </w:tc>
        <w:tc>
          <w:tcPr>
            <w:tcW w:w="1701" w:type="dxa"/>
          </w:tcPr>
          <w:p w14:paraId="797ADFFF" w14:textId="77777777" w:rsidR="0014779E" w:rsidRDefault="0014779E" w:rsidP="008C50EF">
            <w:pPr>
              <w:rPr>
                <w:rFonts w:ascii="Times New Roman" w:eastAsia="Times New Roman" w:hAnsi="Times New Roman" w:cs="Times New Roman"/>
              </w:rPr>
            </w:pPr>
            <w:r>
              <w:rPr>
                <w:rFonts w:ascii="Times New Roman" w:eastAsia="Times New Roman" w:hAnsi="Times New Roman" w:cs="Times New Roman"/>
              </w:rPr>
              <w:t>Õppejuht, tugispetsialistid,</w:t>
            </w:r>
          </w:p>
          <w:p w14:paraId="79F03531" w14:textId="77777777" w:rsidR="0014779E" w:rsidRDefault="0014779E" w:rsidP="008C50EF">
            <w:pPr>
              <w:rPr>
                <w:rFonts w:ascii="Times New Roman" w:eastAsia="Times New Roman" w:hAnsi="Times New Roman" w:cs="Times New Roman"/>
              </w:rPr>
            </w:pPr>
            <w:r>
              <w:rPr>
                <w:rFonts w:ascii="Times New Roman" w:eastAsia="Times New Roman" w:hAnsi="Times New Roman" w:cs="Times New Roman"/>
              </w:rPr>
              <w:t>rühmade meeskonnad</w:t>
            </w:r>
          </w:p>
        </w:tc>
        <w:tc>
          <w:tcPr>
            <w:tcW w:w="2835" w:type="dxa"/>
          </w:tcPr>
          <w:p w14:paraId="0F3586E0" w14:textId="77777777" w:rsidR="0014779E" w:rsidRDefault="0014779E" w:rsidP="008C50EF">
            <w:pPr>
              <w:spacing w:after="120"/>
              <w:rPr>
                <w:rFonts w:ascii="Times New Roman" w:eastAsia="Times New Roman" w:hAnsi="Times New Roman" w:cs="Times New Roman"/>
              </w:rPr>
            </w:pPr>
            <w:r>
              <w:rPr>
                <w:rFonts w:ascii="Times New Roman" w:eastAsia="Times New Roman" w:hAnsi="Times New Roman" w:cs="Times New Roman"/>
              </w:rPr>
              <w:t>Erivajadused on selgitatud, toetatud õpetajate ja tugispetsialistide poolt. Peresid on nõustatud. Laiendatud on logopeediline ja eripedagoogiline abi noorematele rühmadele</w:t>
            </w:r>
          </w:p>
        </w:tc>
      </w:tr>
      <w:tr w:rsidR="0014779E" w14:paraId="2FDD2609" w14:textId="77777777" w:rsidTr="0033059F">
        <w:tc>
          <w:tcPr>
            <w:tcW w:w="2294" w:type="dxa"/>
          </w:tcPr>
          <w:p w14:paraId="471131FD" w14:textId="77777777" w:rsidR="0014779E" w:rsidRPr="00527B4D" w:rsidRDefault="0014779E" w:rsidP="008C50EF">
            <w:pPr>
              <w:spacing w:after="120"/>
              <w:ind w:left="318" w:hanging="318"/>
              <w:rPr>
                <w:rFonts w:ascii="Times New Roman" w:eastAsia="Times New Roman" w:hAnsi="Times New Roman" w:cs="Times New Roman"/>
              </w:rPr>
            </w:pPr>
            <w:r w:rsidRPr="00527B4D">
              <w:rPr>
                <w:rFonts w:ascii="Times New Roman" w:eastAsia="Times New Roman" w:hAnsi="Times New Roman" w:cs="Times New Roman"/>
              </w:rPr>
              <w:t>6. Tegevuskava eesmärkide kavandamine väärtustest  ja eripärast lähtuvalt</w:t>
            </w:r>
          </w:p>
        </w:tc>
        <w:tc>
          <w:tcPr>
            <w:tcW w:w="825" w:type="dxa"/>
          </w:tcPr>
          <w:p w14:paraId="79B79970" w14:textId="77777777" w:rsidR="0014779E" w:rsidRDefault="0014779E" w:rsidP="008C50EF">
            <w:pPr>
              <w:rPr>
                <w:rFonts w:ascii="Times New Roman" w:eastAsia="Times New Roman" w:hAnsi="Times New Roman" w:cs="Times New Roman"/>
              </w:rPr>
            </w:pPr>
            <w:r>
              <w:rPr>
                <w:rFonts w:ascii="Times New Roman" w:eastAsia="Times New Roman" w:hAnsi="Times New Roman" w:cs="Times New Roman"/>
              </w:rPr>
              <w:t>Pidev</w:t>
            </w:r>
          </w:p>
        </w:tc>
        <w:tc>
          <w:tcPr>
            <w:tcW w:w="1417" w:type="dxa"/>
          </w:tcPr>
          <w:p w14:paraId="1386586C" w14:textId="77777777" w:rsidR="0014779E" w:rsidRDefault="0014779E" w:rsidP="008C50EF">
            <w:pPr>
              <w:rPr>
                <w:rFonts w:ascii="Times New Roman" w:eastAsia="Times New Roman" w:hAnsi="Times New Roman" w:cs="Times New Roman"/>
              </w:rPr>
            </w:pPr>
            <w:r>
              <w:rPr>
                <w:rFonts w:ascii="Times New Roman" w:eastAsia="Times New Roman" w:hAnsi="Times New Roman" w:cs="Times New Roman"/>
              </w:rPr>
              <w:t>Eelarve</w:t>
            </w:r>
          </w:p>
        </w:tc>
        <w:tc>
          <w:tcPr>
            <w:tcW w:w="1701" w:type="dxa"/>
          </w:tcPr>
          <w:p w14:paraId="23FAEF18" w14:textId="77777777" w:rsidR="0014779E" w:rsidRDefault="0014779E" w:rsidP="008C50EF">
            <w:pPr>
              <w:rPr>
                <w:rFonts w:ascii="Times New Roman" w:eastAsia="Times New Roman" w:hAnsi="Times New Roman" w:cs="Times New Roman"/>
              </w:rPr>
            </w:pPr>
            <w:r>
              <w:rPr>
                <w:rFonts w:ascii="Times New Roman" w:eastAsia="Times New Roman" w:hAnsi="Times New Roman" w:cs="Times New Roman"/>
              </w:rPr>
              <w:t>Juhtkond ja õpetajad</w:t>
            </w:r>
          </w:p>
        </w:tc>
        <w:tc>
          <w:tcPr>
            <w:tcW w:w="2835" w:type="dxa"/>
          </w:tcPr>
          <w:p w14:paraId="6CB3269C" w14:textId="77777777" w:rsidR="0014779E" w:rsidRDefault="0014779E" w:rsidP="008C50EF">
            <w:pPr>
              <w:spacing w:after="120"/>
              <w:rPr>
                <w:rFonts w:ascii="Times New Roman" w:eastAsia="Times New Roman" w:hAnsi="Times New Roman" w:cs="Times New Roman"/>
              </w:rPr>
            </w:pPr>
            <w:r>
              <w:rPr>
                <w:rFonts w:ascii="Times New Roman" w:eastAsia="Times New Roman" w:hAnsi="Times New Roman" w:cs="Times New Roman"/>
              </w:rPr>
              <w:t>Kõik planeeritud tegevused on toimunud ja toetanud õppe-kasvatustööd</w:t>
            </w:r>
          </w:p>
        </w:tc>
      </w:tr>
      <w:tr w:rsidR="0014779E" w14:paraId="75B84CE0" w14:textId="77777777" w:rsidTr="0033059F">
        <w:tc>
          <w:tcPr>
            <w:tcW w:w="2294" w:type="dxa"/>
          </w:tcPr>
          <w:p w14:paraId="5208E862" w14:textId="77777777" w:rsidR="0014779E" w:rsidRPr="00527B4D" w:rsidRDefault="0014779E" w:rsidP="008C50EF">
            <w:pPr>
              <w:spacing w:after="120"/>
              <w:ind w:left="318" w:hanging="318"/>
              <w:rPr>
                <w:rFonts w:ascii="Times New Roman" w:eastAsia="Times New Roman" w:hAnsi="Times New Roman" w:cs="Times New Roman"/>
              </w:rPr>
            </w:pPr>
            <w:r w:rsidRPr="00527B4D">
              <w:rPr>
                <w:rFonts w:ascii="Times New Roman" w:eastAsia="Times New Roman" w:hAnsi="Times New Roman" w:cs="Times New Roman"/>
              </w:rPr>
              <w:t>7. Rühma laste soovide, arvamuste arvestamine</w:t>
            </w:r>
          </w:p>
        </w:tc>
        <w:tc>
          <w:tcPr>
            <w:tcW w:w="825" w:type="dxa"/>
          </w:tcPr>
          <w:p w14:paraId="3AC7CB86" w14:textId="77777777" w:rsidR="0014779E" w:rsidRDefault="0014779E" w:rsidP="008C50EF">
            <w:pPr>
              <w:rPr>
                <w:rFonts w:ascii="Times New Roman" w:eastAsia="Times New Roman" w:hAnsi="Times New Roman" w:cs="Times New Roman"/>
              </w:rPr>
            </w:pPr>
            <w:r>
              <w:rPr>
                <w:rFonts w:ascii="Times New Roman" w:eastAsia="Times New Roman" w:hAnsi="Times New Roman" w:cs="Times New Roman"/>
              </w:rPr>
              <w:t>Pidev</w:t>
            </w:r>
          </w:p>
        </w:tc>
        <w:tc>
          <w:tcPr>
            <w:tcW w:w="1417" w:type="dxa"/>
          </w:tcPr>
          <w:p w14:paraId="1DD797F1" w14:textId="77777777" w:rsidR="0014779E" w:rsidRDefault="0014779E" w:rsidP="008C50EF">
            <w:pPr>
              <w:rPr>
                <w:rFonts w:ascii="Times New Roman" w:eastAsia="Times New Roman" w:hAnsi="Times New Roman" w:cs="Times New Roman"/>
              </w:rPr>
            </w:pPr>
            <w:r>
              <w:rPr>
                <w:rFonts w:ascii="Times New Roman" w:eastAsia="Times New Roman" w:hAnsi="Times New Roman" w:cs="Times New Roman"/>
              </w:rPr>
              <w:t>Eelarve</w:t>
            </w:r>
          </w:p>
        </w:tc>
        <w:tc>
          <w:tcPr>
            <w:tcW w:w="1701" w:type="dxa"/>
          </w:tcPr>
          <w:p w14:paraId="72ECBE3B" w14:textId="77777777" w:rsidR="0014779E" w:rsidRDefault="0014779E" w:rsidP="008C50EF">
            <w:pPr>
              <w:rPr>
                <w:rFonts w:ascii="Times New Roman" w:eastAsia="Times New Roman" w:hAnsi="Times New Roman" w:cs="Times New Roman"/>
              </w:rPr>
            </w:pPr>
            <w:r>
              <w:rPr>
                <w:rFonts w:ascii="Times New Roman" w:eastAsia="Times New Roman" w:hAnsi="Times New Roman" w:cs="Times New Roman"/>
              </w:rPr>
              <w:t>Õpetajad</w:t>
            </w:r>
          </w:p>
        </w:tc>
        <w:tc>
          <w:tcPr>
            <w:tcW w:w="2835" w:type="dxa"/>
          </w:tcPr>
          <w:p w14:paraId="7F4ADAC9" w14:textId="77777777" w:rsidR="0014779E" w:rsidRDefault="0014779E" w:rsidP="008C50EF">
            <w:pPr>
              <w:spacing w:after="120"/>
              <w:rPr>
                <w:rFonts w:ascii="Times New Roman" w:eastAsia="Times New Roman" w:hAnsi="Times New Roman" w:cs="Times New Roman"/>
              </w:rPr>
            </w:pPr>
            <w:r>
              <w:rPr>
                <w:rFonts w:ascii="Times New Roman" w:eastAsia="Times New Roman" w:hAnsi="Times New Roman" w:cs="Times New Roman"/>
              </w:rPr>
              <w:t>Laste soovid ja arvamused kajastuvad rühma tegevustes, tegevuskavas</w:t>
            </w:r>
          </w:p>
        </w:tc>
      </w:tr>
      <w:tr w:rsidR="0014779E" w14:paraId="50D68D5D" w14:textId="77777777" w:rsidTr="0033059F">
        <w:tc>
          <w:tcPr>
            <w:tcW w:w="2294" w:type="dxa"/>
          </w:tcPr>
          <w:p w14:paraId="3A6A10F5" w14:textId="77777777" w:rsidR="0014779E" w:rsidRPr="00527B4D" w:rsidRDefault="0014779E" w:rsidP="008C50EF">
            <w:pPr>
              <w:spacing w:after="120"/>
              <w:ind w:left="318" w:hanging="318"/>
              <w:rPr>
                <w:rFonts w:ascii="Times New Roman" w:eastAsia="Times New Roman" w:hAnsi="Times New Roman" w:cs="Times New Roman"/>
              </w:rPr>
            </w:pPr>
            <w:r w:rsidRPr="00527B4D">
              <w:rPr>
                <w:rFonts w:ascii="Times New Roman" w:eastAsia="Times New Roman" w:hAnsi="Times New Roman" w:cs="Times New Roman"/>
              </w:rPr>
              <w:lastRenderedPageBreak/>
              <w:t>8.</w:t>
            </w:r>
            <w:r>
              <w:rPr>
                <w:rFonts w:ascii="Times New Roman" w:eastAsia="Times New Roman" w:hAnsi="Times New Roman" w:cs="Times New Roman"/>
              </w:rPr>
              <w:t xml:space="preserve"> </w:t>
            </w:r>
            <w:r w:rsidRPr="00527B4D">
              <w:rPr>
                <w:rFonts w:ascii="Times New Roman" w:eastAsia="Times New Roman" w:hAnsi="Times New Roman" w:cs="Times New Roman"/>
              </w:rPr>
              <w:t>Traditsioonilised ja uued sündmused</w:t>
            </w:r>
          </w:p>
        </w:tc>
        <w:tc>
          <w:tcPr>
            <w:tcW w:w="825" w:type="dxa"/>
          </w:tcPr>
          <w:p w14:paraId="121949EB" w14:textId="77777777" w:rsidR="0014779E" w:rsidRDefault="0014779E" w:rsidP="008C50EF">
            <w:pPr>
              <w:rPr>
                <w:rFonts w:ascii="Times New Roman" w:eastAsia="Times New Roman" w:hAnsi="Times New Roman" w:cs="Times New Roman"/>
              </w:rPr>
            </w:pPr>
            <w:r>
              <w:rPr>
                <w:rFonts w:ascii="Times New Roman" w:eastAsia="Times New Roman" w:hAnsi="Times New Roman" w:cs="Times New Roman"/>
              </w:rPr>
              <w:t>2021-</w:t>
            </w:r>
          </w:p>
          <w:p w14:paraId="6F3577B6" w14:textId="77777777" w:rsidR="0014779E" w:rsidRDefault="0014779E" w:rsidP="008C50EF">
            <w:pPr>
              <w:rPr>
                <w:rFonts w:ascii="Times New Roman" w:eastAsia="Times New Roman" w:hAnsi="Times New Roman" w:cs="Times New Roman"/>
              </w:rPr>
            </w:pPr>
            <w:r>
              <w:rPr>
                <w:rFonts w:ascii="Times New Roman" w:eastAsia="Times New Roman" w:hAnsi="Times New Roman" w:cs="Times New Roman"/>
              </w:rPr>
              <w:t>2023</w:t>
            </w:r>
          </w:p>
        </w:tc>
        <w:tc>
          <w:tcPr>
            <w:tcW w:w="1417" w:type="dxa"/>
          </w:tcPr>
          <w:p w14:paraId="713E7BEC" w14:textId="77777777" w:rsidR="0014779E" w:rsidRDefault="0014779E" w:rsidP="008C50EF">
            <w:pPr>
              <w:rPr>
                <w:rFonts w:ascii="Times New Roman" w:eastAsia="Times New Roman" w:hAnsi="Times New Roman" w:cs="Times New Roman"/>
              </w:rPr>
            </w:pPr>
            <w:r>
              <w:rPr>
                <w:rFonts w:ascii="Times New Roman" w:eastAsia="Times New Roman" w:hAnsi="Times New Roman" w:cs="Times New Roman"/>
              </w:rPr>
              <w:t>Eelarve</w:t>
            </w:r>
          </w:p>
        </w:tc>
        <w:tc>
          <w:tcPr>
            <w:tcW w:w="1701" w:type="dxa"/>
          </w:tcPr>
          <w:p w14:paraId="052501DA" w14:textId="77777777" w:rsidR="0014779E" w:rsidRDefault="0014779E" w:rsidP="008C50EF">
            <w:pPr>
              <w:rPr>
                <w:rFonts w:ascii="Times New Roman" w:eastAsia="Times New Roman" w:hAnsi="Times New Roman" w:cs="Times New Roman"/>
              </w:rPr>
            </w:pPr>
            <w:r>
              <w:rPr>
                <w:rFonts w:ascii="Times New Roman" w:eastAsia="Times New Roman" w:hAnsi="Times New Roman" w:cs="Times New Roman"/>
              </w:rPr>
              <w:t>Juhtkond ja personal</w:t>
            </w:r>
          </w:p>
        </w:tc>
        <w:tc>
          <w:tcPr>
            <w:tcW w:w="2835" w:type="dxa"/>
          </w:tcPr>
          <w:p w14:paraId="77C4B812" w14:textId="77777777" w:rsidR="0014779E" w:rsidRDefault="0014779E" w:rsidP="008C50EF">
            <w:pPr>
              <w:spacing w:after="120"/>
              <w:rPr>
                <w:rFonts w:ascii="Times New Roman" w:eastAsia="Times New Roman" w:hAnsi="Times New Roman" w:cs="Times New Roman"/>
              </w:rPr>
            </w:pPr>
            <w:r>
              <w:rPr>
                <w:rFonts w:ascii="Times New Roman" w:eastAsia="Times New Roman" w:hAnsi="Times New Roman" w:cs="Times New Roman"/>
              </w:rPr>
              <w:t>Lastele pakutakse mitmekülgset õppe-kasvatustegevust läbi erinevate sündmuste</w:t>
            </w:r>
          </w:p>
        </w:tc>
      </w:tr>
      <w:tr w:rsidR="0014779E" w14:paraId="4500EF3D" w14:textId="77777777" w:rsidTr="0033059F">
        <w:tc>
          <w:tcPr>
            <w:tcW w:w="2294" w:type="dxa"/>
          </w:tcPr>
          <w:p w14:paraId="51FA0851" w14:textId="77777777" w:rsidR="0014779E" w:rsidRPr="00527B4D" w:rsidRDefault="0014779E" w:rsidP="008C50EF">
            <w:pPr>
              <w:pBdr>
                <w:top w:val="nil"/>
                <w:left w:val="nil"/>
                <w:bottom w:val="nil"/>
                <w:right w:val="nil"/>
                <w:between w:val="nil"/>
              </w:pBdr>
              <w:spacing w:after="120"/>
              <w:ind w:left="318" w:hanging="318"/>
              <w:rPr>
                <w:rFonts w:ascii="Times New Roman" w:eastAsia="Times New Roman" w:hAnsi="Times New Roman" w:cs="Times New Roman"/>
                <w:color w:val="000000"/>
              </w:rPr>
            </w:pPr>
            <w:r w:rsidRPr="00527B4D">
              <w:rPr>
                <w:rFonts w:ascii="Times New Roman" w:eastAsia="Times New Roman" w:hAnsi="Times New Roman" w:cs="Times New Roman"/>
                <w:color w:val="000000"/>
              </w:rPr>
              <w:t xml:space="preserve">9. Ettevalmistused Rohelise </w:t>
            </w:r>
            <w:r w:rsidRPr="00527B4D">
              <w:rPr>
                <w:rFonts w:ascii="Times New Roman" w:eastAsia="Times New Roman" w:hAnsi="Times New Roman" w:cs="Times New Roman"/>
              </w:rPr>
              <w:t>k</w:t>
            </w:r>
            <w:r w:rsidRPr="00527B4D">
              <w:rPr>
                <w:rFonts w:ascii="Times New Roman" w:eastAsia="Times New Roman" w:hAnsi="Times New Roman" w:cs="Times New Roman"/>
                <w:color w:val="000000"/>
              </w:rPr>
              <w:t>ooli programmiga liitumiseks</w:t>
            </w:r>
          </w:p>
        </w:tc>
        <w:tc>
          <w:tcPr>
            <w:tcW w:w="825" w:type="dxa"/>
          </w:tcPr>
          <w:p w14:paraId="001DFBF9" w14:textId="77777777" w:rsidR="0014779E" w:rsidRDefault="0014779E" w:rsidP="008C50EF">
            <w:pPr>
              <w:rPr>
                <w:rFonts w:ascii="Times New Roman" w:eastAsia="Times New Roman" w:hAnsi="Times New Roman" w:cs="Times New Roman"/>
              </w:rPr>
            </w:pPr>
            <w:r>
              <w:rPr>
                <w:rFonts w:ascii="Times New Roman" w:eastAsia="Times New Roman" w:hAnsi="Times New Roman" w:cs="Times New Roman"/>
              </w:rPr>
              <w:t>2021</w:t>
            </w:r>
          </w:p>
        </w:tc>
        <w:tc>
          <w:tcPr>
            <w:tcW w:w="1417" w:type="dxa"/>
          </w:tcPr>
          <w:p w14:paraId="19582C31" w14:textId="77777777" w:rsidR="0014779E" w:rsidRDefault="0014779E" w:rsidP="008C50EF">
            <w:pPr>
              <w:rPr>
                <w:rFonts w:ascii="Times New Roman" w:eastAsia="Times New Roman" w:hAnsi="Times New Roman" w:cs="Times New Roman"/>
              </w:rPr>
            </w:pPr>
            <w:r>
              <w:rPr>
                <w:rFonts w:ascii="Times New Roman" w:eastAsia="Times New Roman" w:hAnsi="Times New Roman" w:cs="Times New Roman"/>
              </w:rPr>
              <w:t>Eelarve</w:t>
            </w:r>
          </w:p>
        </w:tc>
        <w:tc>
          <w:tcPr>
            <w:tcW w:w="1701" w:type="dxa"/>
          </w:tcPr>
          <w:p w14:paraId="66A41823" w14:textId="77777777" w:rsidR="0014779E" w:rsidRDefault="0014779E" w:rsidP="008C50EF">
            <w:pPr>
              <w:rPr>
                <w:rFonts w:ascii="Times New Roman" w:eastAsia="Times New Roman" w:hAnsi="Times New Roman" w:cs="Times New Roman"/>
              </w:rPr>
            </w:pPr>
            <w:r>
              <w:rPr>
                <w:rFonts w:ascii="Times New Roman" w:eastAsia="Times New Roman" w:hAnsi="Times New Roman" w:cs="Times New Roman"/>
              </w:rPr>
              <w:t>Õppejuht, õpetajad</w:t>
            </w:r>
          </w:p>
        </w:tc>
        <w:tc>
          <w:tcPr>
            <w:tcW w:w="2835" w:type="dxa"/>
          </w:tcPr>
          <w:p w14:paraId="403ED1BC" w14:textId="77777777" w:rsidR="0014779E" w:rsidRDefault="0014779E" w:rsidP="008C50EF">
            <w:pPr>
              <w:spacing w:after="120"/>
              <w:rPr>
                <w:rFonts w:ascii="Times New Roman" w:eastAsia="Times New Roman" w:hAnsi="Times New Roman" w:cs="Times New Roman"/>
              </w:rPr>
            </w:pPr>
            <w:r>
              <w:rPr>
                <w:rFonts w:ascii="Times New Roman" w:eastAsia="Times New Roman" w:hAnsi="Times New Roman" w:cs="Times New Roman"/>
              </w:rPr>
              <w:t>Liitumine Rohelise kooli programmiga</w:t>
            </w:r>
          </w:p>
        </w:tc>
      </w:tr>
      <w:tr w:rsidR="0014779E" w14:paraId="636F2EA1" w14:textId="77777777" w:rsidTr="0033059F">
        <w:tc>
          <w:tcPr>
            <w:tcW w:w="2294" w:type="dxa"/>
          </w:tcPr>
          <w:p w14:paraId="4FE6DE1C" w14:textId="77777777" w:rsidR="0014779E" w:rsidRPr="00527B4D" w:rsidRDefault="0014779E" w:rsidP="008C50EF">
            <w:pPr>
              <w:pBdr>
                <w:top w:val="nil"/>
                <w:left w:val="nil"/>
                <w:bottom w:val="nil"/>
                <w:right w:val="nil"/>
                <w:between w:val="nil"/>
              </w:pBdr>
              <w:spacing w:after="120"/>
              <w:ind w:left="318" w:hanging="318"/>
              <w:rPr>
                <w:rFonts w:ascii="Times New Roman" w:eastAsia="Times New Roman" w:hAnsi="Times New Roman" w:cs="Times New Roman"/>
                <w:color w:val="000000"/>
              </w:rPr>
            </w:pPr>
            <w:r w:rsidRPr="00527B4D">
              <w:rPr>
                <w:rFonts w:ascii="Times New Roman" w:eastAsia="Times New Roman" w:hAnsi="Times New Roman" w:cs="Times New Roman"/>
                <w:color w:val="000000"/>
              </w:rPr>
              <w:t>10. IKT vahendite kasutamine õppe-kasvatustöös</w:t>
            </w:r>
          </w:p>
        </w:tc>
        <w:tc>
          <w:tcPr>
            <w:tcW w:w="825" w:type="dxa"/>
          </w:tcPr>
          <w:p w14:paraId="66E3C80A" w14:textId="77777777" w:rsidR="0014779E" w:rsidRDefault="0014779E" w:rsidP="008C50EF">
            <w:pPr>
              <w:rPr>
                <w:rFonts w:ascii="Times New Roman" w:eastAsia="Times New Roman" w:hAnsi="Times New Roman" w:cs="Times New Roman"/>
              </w:rPr>
            </w:pPr>
            <w:r>
              <w:rPr>
                <w:rFonts w:ascii="Times New Roman" w:eastAsia="Times New Roman" w:hAnsi="Times New Roman" w:cs="Times New Roman"/>
              </w:rPr>
              <w:t>Pidev</w:t>
            </w:r>
          </w:p>
        </w:tc>
        <w:tc>
          <w:tcPr>
            <w:tcW w:w="1417" w:type="dxa"/>
          </w:tcPr>
          <w:p w14:paraId="4B7E08BD" w14:textId="77777777" w:rsidR="0014779E" w:rsidRDefault="0014779E" w:rsidP="008C50EF">
            <w:pPr>
              <w:rPr>
                <w:rFonts w:ascii="Times New Roman" w:eastAsia="Times New Roman" w:hAnsi="Times New Roman" w:cs="Times New Roman"/>
              </w:rPr>
            </w:pPr>
            <w:r>
              <w:rPr>
                <w:rFonts w:ascii="Times New Roman" w:eastAsia="Times New Roman" w:hAnsi="Times New Roman" w:cs="Times New Roman"/>
              </w:rPr>
              <w:t>Eelarve</w:t>
            </w:r>
          </w:p>
        </w:tc>
        <w:tc>
          <w:tcPr>
            <w:tcW w:w="1701" w:type="dxa"/>
          </w:tcPr>
          <w:p w14:paraId="3D222416" w14:textId="77777777" w:rsidR="0014779E" w:rsidRDefault="0014779E" w:rsidP="008C50EF">
            <w:pPr>
              <w:rPr>
                <w:rFonts w:ascii="Times New Roman" w:eastAsia="Times New Roman" w:hAnsi="Times New Roman" w:cs="Times New Roman"/>
              </w:rPr>
            </w:pPr>
            <w:r>
              <w:rPr>
                <w:rFonts w:ascii="Times New Roman" w:eastAsia="Times New Roman" w:hAnsi="Times New Roman" w:cs="Times New Roman"/>
              </w:rPr>
              <w:t>Õppejuht, IKT õpetaja</w:t>
            </w:r>
          </w:p>
        </w:tc>
        <w:tc>
          <w:tcPr>
            <w:tcW w:w="2835" w:type="dxa"/>
          </w:tcPr>
          <w:p w14:paraId="61CF2945" w14:textId="77777777" w:rsidR="0014779E" w:rsidRDefault="0014779E" w:rsidP="008C50EF">
            <w:pPr>
              <w:spacing w:after="120"/>
              <w:rPr>
                <w:rFonts w:ascii="Times New Roman" w:eastAsia="Times New Roman" w:hAnsi="Times New Roman" w:cs="Times New Roman"/>
              </w:rPr>
            </w:pPr>
            <w:r>
              <w:rPr>
                <w:rFonts w:ascii="Times New Roman" w:eastAsia="Times New Roman" w:hAnsi="Times New Roman" w:cs="Times New Roman"/>
              </w:rPr>
              <w:t>Õpetajad viivad läbi näidistunde, kasutavad vahendeid igapäevatöös, loovad uusi õppematerjale</w:t>
            </w:r>
          </w:p>
        </w:tc>
      </w:tr>
      <w:tr w:rsidR="0014779E" w14:paraId="2EA2DA36" w14:textId="77777777" w:rsidTr="0033059F">
        <w:tc>
          <w:tcPr>
            <w:tcW w:w="2294" w:type="dxa"/>
          </w:tcPr>
          <w:p w14:paraId="3B5CCC47" w14:textId="34808A9A" w:rsidR="0014779E" w:rsidRPr="00527B4D" w:rsidRDefault="0014779E" w:rsidP="008C50EF">
            <w:pPr>
              <w:spacing w:after="120"/>
              <w:ind w:left="318" w:hanging="318"/>
              <w:rPr>
                <w:rFonts w:ascii="Times New Roman" w:eastAsia="Times New Roman" w:hAnsi="Times New Roman" w:cs="Times New Roman"/>
                <w:b/>
              </w:rPr>
            </w:pPr>
            <w:r w:rsidRPr="00527B4D">
              <w:rPr>
                <w:rFonts w:ascii="Times New Roman" w:eastAsia="Times New Roman" w:hAnsi="Times New Roman" w:cs="Times New Roman"/>
              </w:rPr>
              <w:t>11.</w:t>
            </w:r>
            <w:r w:rsidRPr="00527B4D">
              <w:rPr>
                <w:rFonts w:ascii="Times New Roman" w:eastAsia="Times New Roman" w:hAnsi="Times New Roman" w:cs="Times New Roman"/>
                <w:b/>
              </w:rPr>
              <w:t xml:space="preserve"> </w:t>
            </w:r>
            <w:r w:rsidRPr="00527B4D">
              <w:rPr>
                <w:rFonts w:ascii="Times New Roman" w:eastAsia="Times New Roman" w:hAnsi="Times New Roman" w:cs="Times New Roman"/>
              </w:rPr>
              <w:t xml:space="preserve">Ettevõtlikkuse arendamine. </w:t>
            </w:r>
            <w:r w:rsidR="00EF20B0">
              <w:rPr>
                <w:rFonts w:ascii="Times New Roman" w:eastAsia="Times New Roman" w:hAnsi="Times New Roman" w:cs="Times New Roman"/>
              </w:rPr>
              <w:t>Lapsekeskse a</w:t>
            </w:r>
            <w:r w:rsidRPr="00527B4D">
              <w:rPr>
                <w:rFonts w:ascii="Times New Roman" w:eastAsia="Times New Roman" w:hAnsi="Times New Roman" w:cs="Times New Roman"/>
              </w:rPr>
              <w:t>vastusõppe ja projektiõppe võimaluste rakendamine</w:t>
            </w:r>
          </w:p>
          <w:p w14:paraId="721587F2" w14:textId="77777777" w:rsidR="0014779E" w:rsidRDefault="0014779E" w:rsidP="008C50EF">
            <w:pPr>
              <w:spacing w:after="120"/>
              <w:ind w:left="318" w:hanging="318"/>
              <w:rPr>
                <w:rFonts w:ascii="Times New Roman" w:eastAsia="Times New Roman" w:hAnsi="Times New Roman" w:cs="Times New Roman"/>
              </w:rPr>
            </w:pPr>
          </w:p>
        </w:tc>
        <w:tc>
          <w:tcPr>
            <w:tcW w:w="825" w:type="dxa"/>
          </w:tcPr>
          <w:p w14:paraId="3F0D4C0B" w14:textId="77777777" w:rsidR="0014779E" w:rsidRDefault="0014779E" w:rsidP="008C50EF">
            <w:pPr>
              <w:rPr>
                <w:rFonts w:ascii="Times New Roman" w:eastAsia="Times New Roman" w:hAnsi="Times New Roman" w:cs="Times New Roman"/>
              </w:rPr>
            </w:pPr>
            <w:r>
              <w:rPr>
                <w:rFonts w:ascii="Times New Roman" w:eastAsia="Times New Roman" w:hAnsi="Times New Roman" w:cs="Times New Roman"/>
              </w:rPr>
              <w:t>Pidev</w:t>
            </w:r>
          </w:p>
        </w:tc>
        <w:tc>
          <w:tcPr>
            <w:tcW w:w="1417" w:type="dxa"/>
          </w:tcPr>
          <w:p w14:paraId="7C2B2905" w14:textId="77777777" w:rsidR="0014779E" w:rsidRDefault="0014779E" w:rsidP="008C50EF">
            <w:pPr>
              <w:rPr>
                <w:rFonts w:ascii="Times New Roman" w:eastAsia="Times New Roman" w:hAnsi="Times New Roman" w:cs="Times New Roman"/>
              </w:rPr>
            </w:pPr>
            <w:r>
              <w:rPr>
                <w:rFonts w:ascii="Times New Roman" w:eastAsia="Times New Roman" w:hAnsi="Times New Roman" w:cs="Times New Roman"/>
              </w:rPr>
              <w:t>Eelarve</w:t>
            </w:r>
          </w:p>
        </w:tc>
        <w:tc>
          <w:tcPr>
            <w:tcW w:w="1701" w:type="dxa"/>
          </w:tcPr>
          <w:p w14:paraId="1ED19BA8" w14:textId="77777777" w:rsidR="0014779E" w:rsidRDefault="0014779E" w:rsidP="008C50EF">
            <w:pPr>
              <w:rPr>
                <w:rFonts w:ascii="Times New Roman" w:eastAsia="Times New Roman" w:hAnsi="Times New Roman" w:cs="Times New Roman"/>
              </w:rPr>
            </w:pPr>
            <w:r>
              <w:rPr>
                <w:rFonts w:ascii="Times New Roman" w:eastAsia="Times New Roman" w:hAnsi="Times New Roman" w:cs="Times New Roman"/>
              </w:rPr>
              <w:t>Õppejuht</w:t>
            </w:r>
          </w:p>
        </w:tc>
        <w:tc>
          <w:tcPr>
            <w:tcW w:w="2835" w:type="dxa"/>
          </w:tcPr>
          <w:p w14:paraId="6A4D32CD" w14:textId="77777777" w:rsidR="0014779E" w:rsidRDefault="0014779E" w:rsidP="008C50EF">
            <w:pPr>
              <w:spacing w:after="120"/>
              <w:rPr>
                <w:rFonts w:ascii="Times New Roman" w:eastAsia="Times New Roman" w:hAnsi="Times New Roman" w:cs="Times New Roman"/>
              </w:rPr>
            </w:pPr>
            <w:r>
              <w:rPr>
                <w:rFonts w:ascii="Times New Roman" w:eastAsia="Times New Roman" w:hAnsi="Times New Roman" w:cs="Times New Roman"/>
              </w:rPr>
              <w:t>Laste ideedega on arvestatud ja ideed on ellu viidud</w:t>
            </w:r>
          </w:p>
        </w:tc>
      </w:tr>
      <w:tr w:rsidR="0014779E" w14:paraId="5DA5A96D" w14:textId="77777777" w:rsidTr="0033059F">
        <w:tc>
          <w:tcPr>
            <w:tcW w:w="2294" w:type="dxa"/>
          </w:tcPr>
          <w:p w14:paraId="389A0722" w14:textId="77777777" w:rsidR="0014779E" w:rsidRPr="00527B4D" w:rsidRDefault="0014779E" w:rsidP="008C50EF">
            <w:pPr>
              <w:spacing w:after="120"/>
              <w:ind w:left="318" w:hanging="318"/>
              <w:rPr>
                <w:rFonts w:ascii="Times New Roman" w:eastAsia="Times New Roman" w:hAnsi="Times New Roman" w:cs="Times New Roman"/>
              </w:rPr>
            </w:pPr>
            <w:r w:rsidRPr="00527B4D">
              <w:rPr>
                <w:rFonts w:ascii="Times New Roman" w:eastAsia="Times New Roman" w:hAnsi="Times New Roman" w:cs="Times New Roman"/>
              </w:rPr>
              <w:t>12. Kolleegide tegevuste külastamine, teiste lasteaedade külastamine</w:t>
            </w:r>
          </w:p>
        </w:tc>
        <w:tc>
          <w:tcPr>
            <w:tcW w:w="825" w:type="dxa"/>
          </w:tcPr>
          <w:p w14:paraId="08108211" w14:textId="77777777" w:rsidR="0014779E" w:rsidRDefault="0014779E" w:rsidP="008C50EF">
            <w:pPr>
              <w:rPr>
                <w:rFonts w:ascii="Times New Roman" w:eastAsia="Times New Roman" w:hAnsi="Times New Roman" w:cs="Times New Roman"/>
              </w:rPr>
            </w:pPr>
            <w:r>
              <w:rPr>
                <w:rFonts w:ascii="Times New Roman" w:eastAsia="Times New Roman" w:hAnsi="Times New Roman" w:cs="Times New Roman"/>
              </w:rPr>
              <w:t>Pidev</w:t>
            </w:r>
          </w:p>
        </w:tc>
        <w:tc>
          <w:tcPr>
            <w:tcW w:w="1417" w:type="dxa"/>
          </w:tcPr>
          <w:p w14:paraId="7C5A6A10" w14:textId="77777777" w:rsidR="0014779E" w:rsidRDefault="0014779E" w:rsidP="008C50EF">
            <w:pPr>
              <w:rPr>
                <w:rFonts w:ascii="Times New Roman" w:eastAsia="Times New Roman" w:hAnsi="Times New Roman" w:cs="Times New Roman"/>
              </w:rPr>
            </w:pPr>
            <w:r>
              <w:rPr>
                <w:rFonts w:ascii="Times New Roman" w:eastAsia="Times New Roman" w:hAnsi="Times New Roman" w:cs="Times New Roman"/>
              </w:rPr>
              <w:t>Eelarve</w:t>
            </w:r>
          </w:p>
        </w:tc>
        <w:tc>
          <w:tcPr>
            <w:tcW w:w="1701" w:type="dxa"/>
          </w:tcPr>
          <w:p w14:paraId="33A3E83E" w14:textId="77777777" w:rsidR="0014779E" w:rsidRDefault="0014779E" w:rsidP="008C50EF">
            <w:pPr>
              <w:rPr>
                <w:rFonts w:ascii="Times New Roman" w:eastAsia="Times New Roman" w:hAnsi="Times New Roman" w:cs="Times New Roman"/>
              </w:rPr>
            </w:pPr>
            <w:r>
              <w:rPr>
                <w:rFonts w:ascii="Times New Roman" w:eastAsia="Times New Roman" w:hAnsi="Times New Roman" w:cs="Times New Roman"/>
              </w:rPr>
              <w:t>Õppejuht</w:t>
            </w:r>
          </w:p>
        </w:tc>
        <w:tc>
          <w:tcPr>
            <w:tcW w:w="2835" w:type="dxa"/>
          </w:tcPr>
          <w:p w14:paraId="321152E3" w14:textId="77777777" w:rsidR="0014779E" w:rsidRDefault="0014779E" w:rsidP="008C50EF">
            <w:pPr>
              <w:spacing w:after="120"/>
              <w:rPr>
                <w:rFonts w:ascii="Times New Roman" w:eastAsia="Times New Roman" w:hAnsi="Times New Roman" w:cs="Times New Roman"/>
              </w:rPr>
            </w:pPr>
            <w:r>
              <w:rPr>
                <w:rFonts w:ascii="Times New Roman" w:eastAsia="Times New Roman" w:hAnsi="Times New Roman" w:cs="Times New Roman"/>
              </w:rPr>
              <w:t>Personal on saanud uusi ideid ja teadmisi õppe-kasvatustööst</w:t>
            </w:r>
          </w:p>
        </w:tc>
      </w:tr>
    </w:tbl>
    <w:p w14:paraId="4DAD2EEB" w14:textId="77777777" w:rsidR="001D183E" w:rsidRDefault="001D183E" w:rsidP="007C716D">
      <w:pPr>
        <w:rPr>
          <w:rFonts w:ascii="Times New Roman" w:hAnsi="Times New Roman" w:cs="Times New Roman"/>
          <w:b/>
          <w:sz w:val="28"/>
          <w:szCs w:val="28"/>
        </w:rPr>
      </w:pPr>
    </w:p>
    <w:p w14:paraId="67817418" w14:textId="77777777" w:rsidR="0033059F" w:rsidRPr="00102C85" w:rsidRDefault="0033059F" w:rsidP="007C716D">
      <w:pPr>
        <w:rPr>
          <w:rFonts w:ascii="Times New Roman" w:hAnsi="Times New Roman" w:cs="Times New Roman"/>
          <w:b/>
          <w:sz w:val="28"/>
          <w:szCs w:val="28"/>
        </w:rPr>
      </w:pPr>
    </w:p>
    <w:p w14:paraId="3B1CBC1B" w14:textId="3761A812" w:rsidR="007C716D" w:rsidRPr="001D183E" w:rsidRDefault="0014779E" w:rsidP="0014779E">
      <w:pPr>
        <w:pStyle w:val="Pealkiri2"/>
        <w:numPr>
          <w:ilvl w:val="0"/>
          <w:numId w:val="0"/>
        </w:numPr>
        <w:spacing w:after="240"/>
        <w:jc w:val="both"/>
        <w:rPr>
          <w:rFonts w:ascii="Times New Roman" w:hAnsi="Times New Roman" w:cs="Times New Roman"/>
          <w:color w:val="auto"/>
        </w:rPr>
      </w:pPr>
      <w:bookmarkStart w:id="26" w:name="_heading=h.3j2qqm3" w:colFirst="0" w:colLast="0"/>
      <w:bookmarkStart w:id="27" w:name="_Toc44322036"/>
      <w:bookmarkEnd w:id="26"/>
      <w:r>
        <w:rPr>
          <w:rFonts w:ascii="Times New Roman" w:hAnsi="Times New Roman" w:cs="Times New Roman"/>
          <w:color w:val="auto"/>
        </w:rPr>
        <w:t xml:space="preserve">5.4 </w:t>
      </w:r>
      <w:r w:rsidR="007C716D" w:rsidRPr="001D183E">
        <w:rPr>
          <w:rFonts w:ascii="Times New Roman" w:hAnsi="Times New Roman" w:cs="Times New Roman"/>
          <w:color w:val="auto"/>
        </w:rPr>
        <w:t>Koostöö huvigruppidega</w:t>
      </w:r>
      <w:bookmarkEnd w:id="27"/>
    </w:p>
    <w:p w14:paraId="6EE86326" w14:textId="77777777" w:rsidR="0033059F" w:rsidRPr="0011694D" w:rsidRDefault="0033059F" w:rsidP="0033059F">
      <w:pPr>
        <w:spacing w:line="360" w:lineRule="auto"/>
        <w:jc w:val="both"/>
        <w:rPr>
          <w:rFonts w:ascii="Times New Roman" w:eastAsia="Times New Roman" w:hAnsi="Times New Roman" w:cs="Times New Roman"/>
          <w:b/>
          <w:sz w:val="24"/>
          <w:szCs w:val="24"/>
        </w:rPr>
      </w:pPr>
      <w:r w:rsidRPr="00FA6127">
        <w:rPr>
          <w:rFonts w:ascii="Times New Roman" w:eastAsia="Times New Roman" w:hAnsi="Times New Roman" w:cs="Times New Roman"/>
          <w:b/>
          <w:sz w:val="24"/>
          <w:szCs w:val="24"/>
          <w:u w:val="single"/>
        </w:rPr>
        <w:t>Eesmärk:</w:t>
      </w:r>
      <w:r w:rsidRPr="00FA6127">
        <w:rPr>
          <w:rFonts w:ascii="Times New Roman" w:eastAsia="Times New Roman" w:hAnsi="Times New Roman" w:cs="Times New Roman"/>
          <w:b/>
          <w:sz w:val="24"/>
          <w:szCs w:val="24"/>
        </w:rPr>
        <w:t xml:space="preserve"> </w:t>
      </w:r>
      <w:r w:rsidRPr="00FA6127">
        <w:rPr>
          <w:rFonts w:ascii="Times New Roman" w:eastAsia="Times New Roman" w:hAnsi="Times New Roman" w:cs="Times New Roman"/>
          <w:sz w:val="24"/>
          <w:szCs w:val="24"/>
        </w:rPr>
        <w:t>koostöö huvigruppidega toetab lapse ja lasteasutuse arengut, rikastab</w:t>
      </w:r>
      <w:r w:rsidRPr="00FA6127">
        <w:rPr>
          <w:rFonts w:ascii="Times New Roman" w:eastAsia="Times New Roman" w:hAnsi="Times New Roman" w:cs="Times New Roman"/>
          <w:b/>
          <w:sz w:val="24"/>
          <w:szCs w:val="24"/>
        </w:rPr>
        <w:t xml:space="preserve"> </w:t>
      </w:r>
      <w:r w:rsidRPr="00FA6127">
        <w:rPr>
          <w:rFonts w:ascii="Times New Roman" w:eastAsia="Times New Roman" w:hAnsi="Times New Roman" w:cs="Times New Roman"/>
          <w:sz w:val="24"/>
          <w:szCs w:val="24"/>
        </w:rPr>
        <w:t>õpitegevusi</w:t>
      </w:r>
      <w:r>
        <w:rPr>
          <w:rFonts w:ascii="Times New Roman" w:eastAsia="Times New Roman" w:hAnsi="Times New Roman" w:cs="Times New Roman"/>
          <w:sz w:val="24"/>
          <w:szCs w:val="24"/>
        </w:rPr>
        <w:t>.</w:t>
      </w: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7"/>
        <w:gridCol w:w="708"/>
        <w:gridCol w:w="1418"/>
        <w:gridCol w:w="1559"/>
        <w:gridCol w:w="3260"/>
      </w:tblGrid>
      <w:tr w:rsidR="0033059F" w14:paraId="6F0831D6" w14:textId="77777777" w:rsidTr="0033059F">
        <w:tc>
          <w:tcPr>
            <w:tcW w:w="2127" w:type="dxa"/>
          </w:tcPr>
          <w:p w14:paraId="48703ACF" w14:textId="77777777" w:rsidR="0033059F" w:rsidRDefault="0033059F" w:rsidP="008C50EF">
            <w:pPr>
              <w:spacing w:after="120"/>
              <w:rPr>
                <w:rFonts w:ascii="Times New Roman" w:eastAsia="Times New Roman" w:hAnsi="Times New Roman" w:cs="Times New Roman"/>
                <w:b/>
              </w:rPr>
            </w:pPr>
            <w:r>
              <w:rPr>
                <w:rFonts w:ascii="Times New Roman" w:eastAsia="Times New Roman" w:hAnsi="Times New Roman" w:cs="Times New Roman"/>
                <w:b/>
              </w:rPr>
              <w:t>Tegevused</w:t>
            </w:r>
          </w:p>
        </w:tc>
        <w:tc>
          <w:tcPr>
            <w:tcW w:w="708" w:type="dxa"/>
          </w:tcPr>
          <w:p w14:paraId="148CE341" w14:textId="77777777" w:rsidR="0033059F" w:rsidRDefault="0033059F" w:rsidP="008C50EF">
            <w:pPr>
              <w:spacing w:after="120"/>
              <w:rPr>
                <w:rFonts w:ascii="Times New Roman" w:eastAsia="Times New Roman" w:hAnsi="Times New Roman" w:cs="Times New Roman"/>
                <w:b/>
              </w:rPr>
            </w:pPr>
            <w:r>
              <w:rPr>
                <w:rFonts w:ascii="Times New Roman" w:eastAsia="Times New Roman" w:hAnsi="Times New Roman" w:cs="Times New Roman"/>
                <w:b/>
              </w:rPr>
              <w:t>Aeg</w:t>
            </w:r>
          </w:p>
        </w:tc>
        <w:tc>
          <w:tcPr>
            <w:tcW w:w="1418" w:type="dxa"/>
          </w:tcPr>
          <w:p w14:paraId="7BF6F619" w14:textId="77777777" w:rsidR="0033059F" w:rsidRDefault="0033059F" w:rsidP="008C50EF">
            <w:pPr>
              <w:spacing w:after="120"/>
              <w:rPr>
                <w:rFonts w:ascii="Times New Roman" w:eastAsia="Times New Roman" w:hAnsi="Times New Roman" w:cs="Times New Roman"/>
                <w:b/>
              </w:rPr>
            </w:pPr>
            <w:r>
              <w:rPr>
                <w:rFonts w:ascii="Times New Roman" w:eastAsia="Times New Roman" w:hAnsi="Times New Roman" w:cs="Times New Roman"/>
                <w:b/>
              </w:rPr>
              <w:t>Rahastamine</w:t>
            </w:r>
          </w:p>
        </w:tc>
        <w:tc>
          <w:tcPr>
            <w:tcW w:w="1559" w:type="dxa"/>
          </w:tcPr>
          <w:p w14:paraId="4C4C13D8" w14:textId="77777777" w:rsidR="0033059F" w:rsidRDefault="0033059F" w:rsidP="008C50EF">
            <w:pPr>
              <w:spacing w:after="120"/>
              <w:rPr>
                <w:rFonts w:ascii="Times New Roman" w:eastAsia="Times New Roman" w:hAnsi="Times New Roman" w:cs="Times New Roman"/>
                <w:b/>
              </w:rPr>
            </w:pPr>
            <w:r>
              <w:rPr>
                <w:rFonts w:ascii="Times New Roman" w:eastAsia="Times New Roman" w:hAnsi="Times New Roman" w:cs="Times New Roman"/>
                <w:b/>
              </w:rPr>
              <w:t>Vastutajad</w:t>
            </w:r>
          </w:p>
        </w:tc>
        <w:tc>
          <w:tcPr>
            <w:tcW w:w="3260" w:type="dxa"/>
          </w:tcPr>
          <w:p w14:paraId="1DA21B90" w14:textId="77777777" w:rsidR="0033059F" w:rsidRDefault="0033059F" w:rsidP="008C50EF">
            <w:pPr>
              <w:spacing w:after="120"/>
              <w:rPr>
                <w:rFonts w:ascii="Times New Roman" w:eastAsia="Times New Roman" w:hAnsi="Times New Roman" w:cs="Times New Roman"/>
                <w:b/>
              </w:rPr>
            </w:pPr>
            <w:r>
              <w:rPr>
                <w:rFonts w:ascii="Times New Roman" w:eastAsia="Times New Roman" w:hAnsi="Times New Roman" w:cs="Times New Roman"/>
                <w:b/>
              </w:rPr>
              <w:t>Tegevusnäitajad</w:t>
            </w:r>
          </w:p>
        </w:tc>
      </w:tr>
      <w:tr w:rsidR="0033059F" w14:paraId="58840508" w14:textId="77777777" w:rsidTr="0033059F">
        <w:tc>
          <w:tcPr>
            <w:tcW w:w="2127" w:type="dxa"/>
          </w:tcPr>
          <w:p w14:paraId="286CC65F" w14:textId="77777777" w:rsidR="0033059F" w:rsidRDefault="0033059F" w:rsidP="008C50EF">
            <w:pPr>
              <w:spacing w:after="120"/>
              <w:ind w:left="176" w:hanging="176"/>
              <w:rPr>
                <w:rFonts w:ascii="Times New Roman" w:eastAsia="Times New Roman" w:hAnsi="Times New Roman" w:cs="Times New Roman"/>
              </w:rPr>
            </w:pPr>
            <w:r>
              <w:rPr>
                <w:rFonts w:ascii="Times New Roman" w:eastAsia="Times New Roman" w:hAnsi="Times New Roman" w:cs="Times New Roman"/>
              </w:rPr>
              <w:t>1. Koostöö hoolekoguga</w:t>
            </w:r>
          </w:p>
        </w:tc>
        <w:tc>
          <w:tcPr>
            <w:tcW w:w="708" w:type="dxa"/>
          </w:tcPr>
          <w:p w14:paraId="7002E614" w14:textId="77777777" w:rsidR="0033059F" w:rsidRDefault="0033059F" w:rsidP="008C50EF">
            <w:pPr>
              <w:rPr>
                <w:rFonts w:ascii="Times New Roman" w:eastAsia="Times New Roman" w:hAnsi="Times New Roman" w:cs="Times New Roman"/>
              </w:rPr>
            </w:pPr>
            <w:r>
              <w:rPr>
                <w:rFonts w:ascii="Times New Roman" w:eastAsia="Times New Roman" w:hAnsi="Times New Roman" w:cs="Times New Roman"/>
              </w:rPr>
              <w:t>Pidev</w:t>
            </w:r>
          </w:p>
        </w:tc>
        <w:tc>
          <w:tcPr>
            <w:tcW w:w="1418" w:type="dxa"/>
          </w:tcPr>
          <w:p w14:paraId="3A41769E" w14:textId="77777777" w:rsidR="0033059F" w:rsidRDefault="0033059F" w:rsidP="008C50EF">
            <w:pPr>
              <w:rPr>
                <w:rFonts w:ascii="Times New Roman" w:eastAsia="Times New Roman" w:hAnsi="Times New Roman" w:cs="Times New Roman"/>
              </w:rPr>
            </w:pPr>
            <w:r>
              <w:rPr>
                <w:rFonts w:ascii="Times New Roman" w:eastAsia="Times New Roman" w:hAnsi="Times New Roman" w:cs="Times New Roman"/>
              </w:rPr>
              <w:t>Eelarve</w:t>
            </w:r>
          </w:p>
        </w:tc>
        <w:tc>
          <w:tcPr>
            <w:tcW w:w="1559" w:type="dxa"/>
          </w:tcPr>
          <w:p w14:paraId="7C704DDB" w14:textId="77777777" w:rsidR="0033059F" w:rsidRDefault="0033059F" w:rsidP="008C50EF">
            <w:pPr>
              <w:spacing w:after="120"/>
              <w:rPr>
                <w:rFonts w:ascii="Times New Roman" w:eastAsia="Times New Roman" w:hAnsi="Times New Roman" w:cs="Times New Roman"/>
              </w:rPr>
            </w:pPr>
            <w:r>
              <w:rPr>
                <w:rFonts w:ascii="Times New Roman" w:eastAsia="Times New Roman" w:hAnsi="Times New Roman" w:cs="Times New Roman"/>
              </w:rPr>
              <w:t>Juhtkond</w:t>
            </w:r>
          </w:p>
        </w:tc>
        <w:tc>
          <w:tcPr>
            <w:tcW w:w="3260" w:type="dxa"/>
          </w:tcPr>
          <w:p w14:paraId="7B67CF2E" w14:textId="77777777" w:rsidR="0033059F" w:rsidRDefault="0033059F" w:rsidP="008C50EF">
            <w:pPr>
              <w:spacing w:after="120"/>
              <w:rPr>
                <w:rFonts w:ascii="Times New Roman" w:eastAsia="Times New Roman" w:hAnsi="Times New Roman" w:cs="Times New Roman"/>
              </w:rPr>
            </w:pPr>
            <w:r>
              <w:rPr>
                <w:rFonts w:ascii="Times New Roman" w:eastAsia="Times New Roman" w:hAnsi="Times New Roman" w:cs="Times New Roman"/>
              </w:rPr>
              <w:t>Ühissündmused. Oluliste dokumentide kooskõlastus, regulaarselt toimuvad kohtumised</w:t>
            </w:r>
          </w:p>
        </w:tc>
      </w:tr>
      <w:tr w:rsidR="0033059F" w14:paraId="28B29A15" w14:textId="77777777" w:rsidTr="0033059F">
        <w:tc>
          <w:tcPr>
            <w:tcW w:w="2127" w:type="dxa"/>
          </w:tcPr>
          <w:p w14:paraId="5BC1DE58" w14:textId="77777777" w:rsidR="0033059F" w:rsidRDefault="0033059F" w:rsidP="008C50EF">
            <w:pPr>
              <w:spacing w:after="120"/>
              <w:ind w:left="176" w:hanging="176"/>
              <w:rPr>
                <w:rFonts w:ascii="Times New Roman" w:eastAsia="Times New Roman" w:hAnsi="Times New Roman" w:cs="Times New Roman"/>
              </w:rPr>
            </w:pPr>
            <w:r>
              <w:rPr>
                <w:rFonts w:ascii="Times New Roman" w:eastAsia="Times New Roman" w:hAnsi="Times New Roman" w:cs="Times New Roman"/>
              </w:rPr>
              <w:t>2. Koostöö Puhja kooliga</w:t>
            </w:r>
          </w:p>
        </w:tc>
        <w:tc>
          <w:tcPr>
            <w:tcW w:w="708" w:type="dxa"/>
          </w:tcPr>
          <w:p w14:paraId="377BB906" w14:textId="77777777" w:rsidR="0033059F" w:rsidRDefault="0033059F" w:rsidP="008C50EF">
            <w:pPr>
              <w:rPr>
                <w:rFonts w:ascii="Times New Roman" w:eastAsia="Times New Roman" w:hAnsi="Times New Roman" w:cs="Times New Roman"/>
              </w:rPr>
            </w:pPr>
            <w:r>
              <w:rPr>
                <w:rFonts w:ascii="Times New Roman" w:eastAsia="Times New Roman" w:hAnsi="Times New Roman" w:cs="Times New Roman"/>
              </w:rPr>
              <w:t>Pidev</w:t>
            </w:r>
          </w:p>
        </w:tc>
        <w:tc>
          <w:tcPr>
            <w:tcW w:w="1418" w:type="dxa"/>
          </w:tcPr>
          <w:p w14:paraId="2075F9F7" w14:textId="77777777" w:rsidR="0033059F" w:rsidRDefault="0033059F" w:rsidP="008C50EF">
            <w:pPr>
              <w:rPr>
                <w:rFonts w:ascii="Times New Roman" w:eastAsia="Times New Roman" w:hAnsi="Times New Roman" w:cs="Times New Roman"/>
              </w:rPr>
            </w:pPr>
            <w:r>
              <w:rPr>
                <w:rFonts w:ascii="Times New Roman" w:eastAsia="Times New Roman" w:hAnsi="Times New Roman" w:cs="Times New Roman"/>
              </w:rPr>
              <w:t>Eelarve</w:t>
            </w:r>
          </w:p>
        </w:tc>
        <w:tc>
          <w:tcPr>
            <w:tcW w:w="1559" w:type="dxa"/>
          </w:tcPr>
          <w:p w14:paraId="690349F3" w14:textId="77777777" w:rsidR="0033059F" w:rsidRDefault="0033059F" w:rsidP="008C50EF">
            <w:pPr>
              <w:spacing w:after="120"/>
              <w:rPr>
                <w:rFonts w:ascii="Times New Roman" w:eastAsia="Times New Roman" w:hAnsi="Times New Roman" w:cs="Times New Roman"/>
              </w:rPr>
            </w:pPr>
            <w:r>
              <w:rPr>
                <w:rFonts w:ascii="Times New Roman" w:eastAsia="Times New Roman" w:hAnsi="Times New Roman" w:cs="Times New Roman"/>
              </w:rPr>
              <w:t>Juhtkond  õpetajad, tugispetsialistid</w:t>
            </w:r>
          </w:p>
        </w:tc>
        <w:tc>
          <w:tcPr>
            <w:tcW w:w="3260" w:type="dxa"/>
          </w:tcPr>
          <w:p w14:paraId="3E38EB95" w14:textId="77777777" w:rsidR="0033059F" w:rsidRDefault="0033059F" w:rsidP="008C50EF">
            <w:pPr>
              <w:spacing w:after="120"/>
              <w:rPr>
                <w:rFonts w:ascii="Times New Roman" w:eastAsia="Times New Roman" w:hAnsi="Times New Roman" w:cs="Times New Roman"/>
              </w:rPr>
            </w:pPr>
            <w:r>
              <w:rPr>
                <w:rFonts w:ascii="Times New Roman" w:eastAsia="Times New Roman" w:hAnsi="Times New Roman" w:cs="Times New Roman"/>
              </w:rPr>
              <w:t>Tagasiside toimib. Ühissündmused</w:t>
            </w:r>
          </w:p>
        </w:tc>
      </w:tr>
      <w:tr w:rsidR="0033059F" w14:paraId="3B461FCB" w14:textId="77777777" w:rsidTr="0033059F">
        <w:tc>
          <w:tcPr>
            <w:tcW w:w="2127" w:type="dxa"/>
          </w:tcPr>
          <w:p w14:paraId="66CDE122" w14:textId="77777777" w:rsidR="0033059F" w:rsidRDefault="0033059F" w:rsidP="008C50EF">
            <w:pPr>
              <w:spacing w:after="120"/>
              <w:ind w:left="176" w:hanging="176"/>
              <w:rPr>
                <w:rFonts w:ascii="Times New Roman" w:eastAsia="Times New Roman" w:hAnsi="Times New Roman" w:cs="Times New Roman"/>
              </w:rPr>
            </w:pPr>
            <w:r>
              <w:rPr>
                <w:rFonts w:ascii="Times New Roman" w:eastAsia="Times New Roman" w:hAnsi="Times New Roman" w:cs="Times New Roman"/>
              </w:rPr>
              <w:t>3. Koostöö Puhja Seltsimajaga</w:t>
            </w:r>
          </w:p>
        </w:tc>
        <w:tc>
          <w:tcPr>
            <w:tcW w:w="708" w:type="dxa"/>
          </w:tcPr>
          <w:p w14:paraId="0342B676" w14:textId="77777777" w:rsidR="0033059F" w:rsidRDefault="0033059F" w:rsidP="008C50EF">
            <w:pPr>
              <w:rPr>
                <w:rFonts w:ascii="Times New Roman" w:eastAsia="Times New Roman" w:hAnsi="Times New Roman" w:cs="Times New Roman"/>
              </w:rPr>
            </w:pPr>
            <w:r>
              <w:rPr>
                <w:rFonts w:ascii="Times New Roman" w:eastAsia="Times New Roman" w:hAnsi="Times New Roman" w:cs="Times New Roman"/>
              </w:rPr>
              <w:t>Pidev</w:t>
            </w:r>
          </w:p>
        </w:tc>
        <w:tc>
          <w:tcPr>
            <w:tcW w:w="1418" w:type="dxa"/>
          </w:tcPr>
          <w:p w14:paraId="315E8FEE" w14:textId="77777777" w:rsidR="0033059F" w:rsidRDefault="0033059F" w:rsidP="008C50EF">
            <w:pPr>
              <w:rPr>
                <w:rFonts w:ascii="Times New Roman" w:eastAsia="Times New Roman" w:hAnsi="Times New Roman" w:cs="Times New Roman"/>
              </w:rPr>
            </w:pPr>
            <w:r>
              <w:rPr>
                <w:rFonts w:ascii="Times New Roman" w:eastAsia="Times New Roman" w:hAnsi="Times New Roman" w:cs="Times New Roman"/>
              </w:rPr>
              <w:t>Eelarve</w:t>
            </w:r>
          </w:p>
        </w:tc>
        <w:tc>
          <w:tcPr>
            <w:tcW w:w="1559" w:type="dxa"/>
          </w:tcPr>
          <w:p w14:paraId="13C466BF" w14:textId="77777777" w:rsidR="0033059F" w:rsidRDefault="0033059F" w:rsidP="008C50EF">
            <w:pPr>
              <w:spacing w:after="120"/>
              <w:rPr>
                <w:rFonts w:ascii="Times New Roman" w:eastAsia="Times New Roman" w:hAnsi="Times New Roman" w:cs="Times New Roman"/>
              </w:rPr>
            </w:pPr>
            <w:r>
              <w:rPr>
                <w:rFonts w:ascii="Times New Roman" w:eastAsia="Times New Roman" w:hAnsi="Times New Roman" w:cs="Times New Roman"/>
              </w:rPr>
              <w:t>Õppejuht, õpetajad</w:t>
            </w:r>
          </w:p>
        </w:tc>
        <w:tc>
          <w:tcPr>
            <w:tcW w:w="3260" w:type="dxa"/>
          </w:tcPr>
          <w:p w14:paraId="70A66A3A" w14:textId="77777777" w:rsidR="0033059F" w:rsidRDefault="0033059F" w:rsidP="008C50EF">
            <w:pPr>
              <w:spacing w:after="120"/>
              <w:rPr>
                <w:rFonts w:ascii="Times New Roman" w:eastAsia="Times New Roman" w:hAnsi="Times New Roman" w:cs="Times New Roman"/>
              </w:rPr>
            </w:pPr>
            <w:r>
              <w:rPr>
                <w:rFonts w:ascii="Times New Roman" w:eastAsia="Times New Roman" w:hAnsi="Times New Roman" w:cs="Times New Roman"/>
              </w:rPr>
              <w:t>Kultuurisündmuste külastus, ruumide kasutamine</w:t>
            </w:r>
          </w:p>
        </w:tc>
      </w:tr>
      <w:tr w:rsidR="0033059F" w14:paraId="320804D5" w14:textId="77777777" w:rsidTr="0033059F">
        <w:tc>
          <w:tcPr>
            <w:tcW w:w="2127" w:type="dxa"/>
          </w:tcPr>
          <w:p w14:paraId="0C3E77CE" w14:textId="77777777" w:rsidR="0033059F" w:rsidRDefault="0033059F" w:rsidP="008C50EF">
            <w:pPr>
              <w:spacing w:after="120"/>
              <w:ind w:left="176" w:hanging="176"/>
              <w:rPr>
                <w:rFonts w:ascii="Times New Roman" w:eastAsia="Times New Roman" w:hAnsi="Times New Roman" w:cs="Times New Roman"/>
              </w:rPr>
            </w:pPr>
            <w:r>
              <w:rPr>
                <w:rFonts w:ascii="Times New Roman" w:eastAsia="Times New Roman" w:hAnsi="Times New Roman" w:cs="Times New Roman"/>
              </w:rPr>
              <w:t>4. Koostöö Elva valla teiste lasteaedadega ja TEL meeskondadega</w:t>
            </w:r>
          </w:p>
        </w:tc>
        <w:tc>
          <w:tcPr>
            <w:tcW w:w="708" w:type="dxa"/>
          </w:tcPr>
          <w:p w14:paraId="5386D122" w14:textId="77777777" w:rsidR="0033059F" w:rsidRDefault="0033059F" w:rsidP="008C50EF">
            <w:pPr>
              <w:rPr>
                <w:rFonts w:ascii="Times New Roman" w:eastAsia="Times New Roman" w:hAnsi="Times New Roman" w:cs="Times New Roman"/>
              </w:rPr>
            </w:pPr>
            <w:r>
              <w:rPr>
                <w:rFonts w:ascii="Times New Roman" w:eastAsia="Times New Roman" w:hAnsi="Times New Roman" w:cs="Times New Roman"/>
              </w:rPr>
              <w:t>Pidev</w:t>
            </w:r>
          </w:p>
        </w:tc>
        <w:tc>
          <w:tcPr>
            <w:tcW w:w="1418" w:type="dxa"/>
          </w:tcPr>
          <w:p w14:paraId="7611E123" w14:textId="77777777" w:rsidR="0033059F" w:rsidRDefault="0033059F" w:rsidP="008C50EF">
            <w:pPr>
              <w:rPr>
                <w:rFonts w:ascii="Times New Roman" w:eastAsia="Times New Roman" w:hAnsi="Times New Roman" w:cs="Times New Roman"/>
              </w:rPr>
            </w:pPr>
            <w:r>
              <w:rPr>
                <w:rFonts w:ascii="Times New Roman" w:eastAsia="Times New Roman" w:hAnsi="Times New Roman" w:cs="Times New Roman"/>
              </w:rPr>
              <w:t>Eelarve</w:t>
            </w:r>
          </w:p>
        </w:tc>
        <w:tc>
          <w:tcPr>
            <w:tcW w:w="1559" w:type="dxa"/>
          </w:tcPr>
          <w:p w14:paraId="26F6E91D" w14:textId="77777777" w:rsidR="0033059F" w:rsidRDefault="0033059F" w:rsidP="008C50EF">
            <w:pPr>
              <w:spacing w:after="120"/>
              <w:rPr>
                <w:rFonts w:ascii="Times New Roman" w:eastAsia="Times New Roman" w:hAnsi="Times New Roman" w:cs="Times New Roman"/>
              </w:rPr>
            </w:pPr>
            <w:r>
              <w:rPr>
                <w:rFonts w:ascii="Times New Roman" w:eastAsia="Times New Roman" w:hAnsi="Times New Roman" w:cs="Times New Roman"/>
              </w:rPr>
              <w:t>Juhtkond, õpetajad</w:t>
            </w:r>
          </w:p>
        </w:tc>
        <w:tc>
          <w:tcPr>
            <w:tcW w:w="3260" w:type="dxa"/>
          </w:tcPr>
          <w:p w14:paraId="6959B880" w14:textId="77777777" w:rsidR="0033059F" w:rsidRDefault="0033059F" w:rsidP="008C50EF">
            <w:pPr>
              <w:spacing w:after="120"/>
              <w:rPr>
                <w:rFonts w:ascii="Times New Roman" w:eastAsia="Times New Roman" w:hAnsi="Times New Roman" w:cs="Times New Roman"/>
              </w:rPr>
            </w:pPr>
            <w:r>
              <w:rPr>
                <w:rFonts w:ascii="Times New Roman" w:eastAsia="Times New Roman" w:hAnsi="Times New Roman" w:cs="Times New Roman"/>
              </w:rPr>
              <w:t>Teadmiste-kogemuste vahetus. Ühiskoolitused, ühissündmused</w:t>
            </w:r>
          </w:p>
        </w:tc>
      </w:tr>
      <w:tr w:rsidR="0033059F" w14:paraId="7A8B2BF6" w14:textId="77777777" w:rsidTr="0033059F">
        <w:tc>
          <w:tcPr>
            <w:tcW w:w="2127" w:type="dxa"/>
          </w:tcPr>
          <w:p w14:paraId="78AE1C4B" w14:textId="77777777" w:rsidR="0033059F" w:rsidRDefault="0033059F" w:rsidP="008C50EF">
            <w:pPr>
              <w:spacing w:after="120"/>
              <w:ind w:left="176" w:hanging="176"/>
              <w:rPr>
                <w:rFonts w:ascii="Times New Roman" w:eastAsia="Times New Roman" w:hAnsi="Times New Roman" w:cs="Times New Roman"/>
              </w:rPr>
            </w:pPr>
            <w:r>
              <w:rPr>
                <w:rFonts w:ascii="Times New Roman" w:eastAsia="Times New Roman" w:hAnsi="Times New Roman" w:cs="Times New Roman"/>
              </w:rPr>
              <w:lastRenderedPageBreak/>
              <w:t>5. Koostöö lastevanematega, vilistlastega, kogukonnaga</w:t>
            </w:r>
          </w:p>
        </w:tc>
        <w:tc>
          <w:tcPr>
            <w:tcW w:w="708" w:type="dxa"/>
          </w:tcPr>
          <w:p w14:paraId="4A805CEF" w14:textId="77777777" w:rsidR="0033059F" w:rsidRDefault="0033059F" w:rsidP="008C50EF">
            <w:pPr>
              <w:rPr>
                <w:rFonts w:ascii="Times New Roman" w:eastAsia="Times New Roman" w:hAnsi="Times New Roman" w:cs="Times New Roman"/>
              </w:rPr>
            </w:pPr>
            <w:r>
              <w:rPr>
                <w:rFonts w:ascii="Times New Roman" w:eastAsia="Times New Roman" w:hAnsi="Times New Roman" w:cs="Times New Roman"/>
              </w:rPr>
              <w:t>Pidev</w:t>
            </w:r>
          </w:p>
        </w:tc>
        <w:tc>
          <w:tcPr>
            <w:tcW w:w="1418" w:type="dxa"/>
          </w:tcPr>
          <w:p w14:paraId="397A280C" w14:textId="77777777" w:rsidR="0033059F" w:rsidRDefault="0033059F" w:rsidP="008C50EF">
            <w:pPr>
              <w:rPr>
                <w:rFonts w:ascii="Times New Roman" w:eastAsia="Times New Roman" w:hAnsi="Times New Roman" w:cs="Times New Roman"/>
              </w:rPr>
            </w:pPr>
            <w:r>
              <w:rPr>
                <w:rFonts w:ascii="Times New Roman" w:eastAsia="Times New Roman" w:hAnsi="Times New Roman" w:cs="Times New Roman"/>
              </w:rPr>
              <w:t>Eelarve</w:t>
            </w:r>
          </w:p>
        </w:tc>
        <w:tc>
          <w:tcPr>
            <w:tcW w:w="1559" w:type="dxa"/>
          </w:tcPr>
          <w:p w14:paraId="1E5F2B6E" w14:textId="77777777" w:rsidR="0033059F" w:rsidRDefault="0033059F" w:rsidP="008C50EF">
            <w:pPr>
              <w:spacing w:after="120"/>
              <w:rPr>
                <w:rFonts w:ascii="Times New Roman" w:eastAsia="Times New Roman" w:hAnsi="Times New Roman" w:cs="Times New Roman"/>
              </w:rPr>
            </w:pPr>
            <w:r>
              <w:rPr>
                <w:rFonts w:ascii="Times New Roman" w:eastAsia="Times New Roman" w:hAnsi="Times New Roman" w:cs="Times New Roman"/>
              </w:rPr>
              <w:t>Juhtkond, õpetajad, tugispetsialistid</w:t>
            </w:r>
          </w:p>
        </w:tc>
        <w:tc>
          <w:tcPr>
            <w:tcW w:w="3260" w:type="dxa"/>
          </w:tcPr>
          <w:p w14:paraId="4411D0FC" w14:textId="5B88083B" w:rsidR="0033059F" w:rsidRDefault="0033059F" w:rsidP="008C50EF">
            <w:pPr>
              <w:spacing w:after="120"/>
              <w:rPr>
                <w:rFonts w:ascii="Times New Roman" w:eastAsia="Times New Roman" w:hAnsi="Times New Roman" w:cs="Times New Roman"/>
              </w:rPr>
            </w:pPr>
            <w:r>
              <w:rPr>
                <w:rFonts w:ascii="Times New Roman" w:eastAsia="Times New Roman" w:hAnsi="Times New Roman" w:cs="Times New Roman"/>
              </w:rPr>
              <w:t>Pered  ja kogukond on kaasatud nii rühma- kui ühissündmustele. Koolitused</w:t>
            </w:r>
            <w:r w:rsidR="00852B2D">
              <w:rPr>
                <w:rFonts w:ascii="Times New Roman" w:eastAsia="Times New Roman" w:hAnsi="Times New Roman" w:cs="Times New Roman"/>
              </w:rPr>
              <w:t>. Õppetöö rikastamine, huvitavad ideed, praktikad</w:t>
            </w:r>
          </w:p>
        </w:tc>
      </w:tr>
      <w:tr w:rsidR="0033059F" w14:paraId="14D07B5A" w14:textId="77777777" w:rsidTr="0033059F">
        <w:tc>
          <w:tcPr>
            <w:tcW w:w="2127" w:type="dxa"/>
          </w:tcPr>
          <w:p w14:paraId="48226318" w14:textId="77777777" w:rsidR="0033059F" w:rsidRDefault="0033059F" w:rsidP="008C50EF">
            <w:pPr>
              <w:spacing w:after="120"/>
              <w:ind w:left="176" w:hanging="176"/>
              <w:rPr>
                <w:rFonts w:ascii="Times New Roman" w:eastAsia="Times New Roman" w:hAnsi="Times New Roman" w:cs="Times New Roman"/>
              </w:rPr>
            </w:pPr>
            <w:r>
              <w:rPr>
                <w:rFonts w:ascii="Times New Roman" w:eastAsia="Times New Roman" w:hAnsi="Times New Roman" w:cs="Times New Roman"/>
              </w:rPr>
              <w:t xml:space="preserve">6. Koostöö piirkonna asutuste ja ettevõtetega </w:t>
            </w:r>
          </w:p>
        </w:tc>
        <w:tc>
          <w:tcPr>
            <w:tcW w:w="708" w:type="dxa"/>
          </w:tcPr>
          <w:p w14:paraId="6A406AC1" w14:textId="77777777" w:rsidR="0033059F" w:rsidRDefault="0033059F" w:rsidP="008C50EF">
            <w:pPr>
              <w:rPr>
                <w:rFonts w:ascii="Times New Roman" w:eastAsia="Times New Roman" w:hAnsi="Times New Roman" w:cs="Times New Roman"/>
              </w:rPr>
            </w:pPr>
            <w:r>
              <w:rPr>
                <w:rFonts w:ascii="Times New Roman" w:eastAsia="Times New Roman" w:hAnsi="Times New Roman" w:cs="Times New Roman"/>
              </w:rPr>
              <w:t>Pidev</w:t>
            </w:r>
          </w:p>
        </w:tc>
        <w:tc>
          <w:tcPr>
            <w:tcW w:w="1418" w:type="dxa"/>
          </w:tcPr>
          <w:p w14:paraId="444C628D" w14:textId="77777777" w:rsidR="0033059F" w:rsidRDefault="0033059F" w:rsidP="008C50EF">
            <w:pPr>
              <w:rPr>
                <w:rFonts w:ascii="Times New Roman" w:eastAsia="Times New Roman" w:hAnsi="Times New Roman" w:cs="Times New Roman"/>
              </w:rPr>
            </w:pPr>
            <w:r>
              <w:rPr>
                <w:rFonts w:ascii="Times New Roman" w:eastAsia="Times New Roman" w:hAnsi="Times New Roman" w:cs="Times New Roman"/>
              </w:rPr>
              <w:t>Eelarve</w:t>
            </w:r>
          </w:p>
        </w:tc>
        <w:tc>
          <w:tcPr>
            <w:tcW w:w="1559" w:type="dxa"/>
          </w:tcPr>
          <w:p w14:paraId="416D9F67" w14:textId="77777777" w:rsidR="0033059F" w:rsidRDefault="0033059F" w:rsidP="008C50EF">
            <w:pPr>
              <w:spacing w:after="120"/>
              <w:rPr>
                <w:rFonts w:ascii="Times New Roman" w:eastAsia="Times New Roman" w:hAnsi="Times New Roman" w:cs="Times New Roman"/>
              </w:rPr>
            </w:pPr>
            <w:r>
              <w:rPr>
                <w:rFonts w:ascii="Times New Roman" w:eastAsia="Times New Roman" w:hAnsi="Times New Roman" w:cs="Times New Roman"/>
              </w:rPr>
              <w:t>Juhtkond, õpetajad</w:t>
            </w:r>
          </w:p>
        </w:tc>
        <w:tc>
          <w:tcPr>
            <w:tcW w:w="3260" w:type="dxa"/>
          </w:tcPr>
          <w:p w14:paraId="258906A4" w14:textId="77777777" w:rsidR="0033059F" w:rsidRDefault="0033059F" w:rsidP="008C50EF">
            <w:pPr>
              <w:spacing w:after="120"/>
              <w:rPr>
                <w:rFonts w:ascii="Times New Roman" w:eastAsia="Times New Roman" w:hAnsi="Times New Roman" w:cs="Times New Roman"/>
              </w:rPr>
            </w:pPr>
            <w:r>
              <w:rPr>
                <w:rFonts w:ascii="Times New Roman" w:eastAsia="Times New Roman" w:hAnsi="Times New Roman" w:cs="Times New Roman"/>
              </w:rPr>
              <w:t>Õppekäigud rühmade poolt</w:t>
            </w:r>
          </w:p>
        </w:tc>
      </w:tr>
      <w:tr w:rsidR="0033059F" w14:paraId="6E5EE396" w14:textId="77777777" w:rsidTr="0033059F">
        <w:tc>
          <w:tcPr>
            <w:tcW w:w="2127" w:type="dxa"/>
          </w:tcPr>
          <w:p w14:paraId="1D18E0E6" w14:textId="77777777" w:rsidR="0033059F" w:rsidRDefault="0033059F" w:rsidP="008C50EF">
            <w:pPr>
              <w:spacing w:after="120"/>
              <w:ind w:left="176" w:hanging="176"/>
              <w:rPr>
                <w:rFonts w:ascii="Times New Roman" w:eastAsia="Times New Roman" w:hAnsi="Times New Roman" w:cs="Times New Roman"/>
              </w:rPr>
            </w:pPr>
            <w:r>
              <w:rPr>
                <w:rFonts w:ascii="Times New Roman" w:eastAsia="Times New Roman" w:hAnsi="Times New Roman" w:cs="Times New Roman"/>
              </w:rPr>
              <w:t>7. Praktikabaas kõrgkoolidele, töötukassale</w:t>
            </w:r>
          </w:p>
        </w:tc>
        <w:tc>
          <w:tcPr>
            <w:tcW w:w="708" w:type="dxa"/>
          </w:tcPr>
          <w:p w14:paraId="5E7889AE" w14:textId="77777777" w:rsidR="0033059F" w:rsidRDefault="0033059F" w:rsidP="008C50EF">
            <w:pPr>
              <w:rPr>
                <w:rFonts w:ascii="Times New Roman" w:eastAsia="Times New Roman" w:hAnsi="Times New Roman" w:cs="Times New Roman"/>
              </w:rPr>
            </w:pPr>
            <w:r>
              <w:rPr>
                <w:rFonts w:ascii="Times New Roman" w:eastAsia="Times New Roman" w:hAnsi="Times New Roman" w:cs="Times New Roman"/>
              </w:rPr>
              <w:t>Pidev</w:t>
            </w:r>
          </w:p>
        </w:tc>
        <w:tc>
          <w:tcPr>
            <w:tcW w:w="1418" w:type="dxa"/>
          </w:tcPr>
          <w:p w14:paraId="5146C5E8" w14:textId="77777777" w:rsidR="0033059F" w:rsidRDefault="0033059F" w:rsidP="008C50EF">
            <w:pPr>
              <w:rPr>
                <w:rFonts w:ascii="Times New Roman" w:eastAsia="Times New Roman" w:hAnsi="Times New Roman" w:cs="Times New Roman"/>
              </w:rPr>
            </w:pPr>
            <w:r>
              <w:rPr>
                <w:rFonts w:ascii="Times New Roman" w:eastAsia="Times New Roman" w:hAnsi="Times New Roman" w:cs="Times New Roman"/>
              </w:rPr>
              <w:t>Eelarve</w:t>
            </w:r>
          </w:p>
        </w:tc>
        <w:tc>
          <w:tcPr>
            <w:tcW w:w="1559" w:type="dxa"/>
          </w:tcPr>
          <w:p w14:paraId="23232C20" w14:textId="77777777" w:rsidR="0033059F" w:rsidRDefault="0033059F" w:rsidP="008C50EF">
            <w:pPr>
              <w:spacing w:after="120"/>
              <w:rPr>
                <w:rFonts w:ascii="Times New Roman" w:eastAsia="Times New Roman" w:hAnsi="Times New Roman" w:cs="Times New Roman"/>
              </w:rPr>
            </w:pPr>
            <w:r>
              <w:rPr>
                <w:rFonts w:ascii="Times New Roman" w:eastAsia="Times New Roman" w:hAnsi="Times New Roman" w:cs="Times New Roman"/>
              </w:rPr>
              <w:t>Õppejuht</w:t>
            </w:r>
          </w:p>
        </w:tc>
        <w:tc>
          <w:tcPr>
            <w:tcW w:w="3260" w:type="dxa"/>
          </w:tcPr>
          <w:p w14:paraId="17608F1C" w14:textId="0CB0A4AA" w:rsidR="0033059F" w:rsidRDefault="0033059F" w:rsidP="008C50EF">
            <w:pPr>
              <w:spacing w:after="120"/>
              <w:rPr>
                <w:rFonts w:ascii="Times New Roman" w:eastAsia="Times New Roman" w:hAnsi="Times New Roman" w:cs="Times New Roman"/>
              </w:rPr>
            </w:pPr>
            <w:r>
              <w:rPr>
                <w:rFonts w:ascii="Times New Roman" w:eastAsia="Times New Roman" w:hAnsi="Times New Roman" w:cs="Times New Roman"/>
              </w:rPr>
              <w:t>Praktikantide olemasolu, mentorite rakendamine,</w:t>
            </w:r>
            <w:r w:rsidR="00852B2D">
              <w:rPr>
                <w:rFonts w:ascii="Times New Roman" w:eastAsia="Times New Roman" w:hAnsi="Times New Roman" w:cs="Times New Roman"/>
              </w:rPr>
              <w:t xml:space="preserve"> </w:t>
            </w:r>
            <w:r>
              <w:rPr>
                <w:rFonts w:ascii="Times New Roman" w:eastAsia="Times New Roman" w:hAnsi="Times New Roman" w:cs="Times New Roman"/>
              </w:rPr>
              <w:t>õpetaja abide koolitus jätkub</w:t>
            </w:r>
          </w:p>
        </w:tc>
      </w:tr>
      <w:tr w:rsidR="0033059F" w14:paraId="0B30A703" w14:textId="77777777" w:rsidTr="0033059F">
        <w:tc>
          <w:tcPr>
            <w:tcW w:w="2127" w:type="dxa"/>
          </w:tcPr>
          <w:p w14:paraId="494DD718" w14:textId="77777777" w:rsidR="0033059F" w:rsidRDefault="0033059F" w:rsidP="008C50EF">
            <w:pPr>
              <w:spacing w:after="120"/>
              <w:ind w:left="176" w:hanging="176"/>
              <w:rPr>
                <w:rFonts w:ascii="Times New Roman" w:eastAsia="Times New Roman" w:hAnsi="Times New Roman" w:cs="Times New Roman"/>
              </w:rPr>
            </w:pPr>
            <w:r>
              <w:rPr>
                <w:rFonts w:ascii="Times New Roman" w:eastAsia="Times New Roman" w:hAnsi="Times New Roman" w:cs="Times New Roman"/>
              </w:rPr>
              <w:t>8. Koostöö Elva vallavalitsusega</w:t>
            </w:r>
          </w:p>
        </w:tc>
        <w:tc>
          <w:tcPr>
            <w:tcW w:w="708" w:type="dxa"/>
          </w:tcPr>
          <w:p w14:paraId="4A41993F" w14:textId="77777777" w:rsidR="0033059F" w:rsidRDefault="0033059F" w:rsidP="008C50EF">
            <w:pPr>
              <w:rPr>
                <w:rFonts w:ascii="Times New Roman" w:eastAsia="Times New Roman" w:hAnsi="Times New Roman" w:cs="Times New Roman"/>
              </w:rPr>
            </w:pPr>
            <w:r>
              <w:rPr>
                <w:rFonts w:ascii="Times New Roman" w:eastAsia="Times New Roman" w:hAnsi="Times New Roman" w:cs="Times New Roman"/>
              </w:rPr>
              <w:t>Pidev</w:t>
            </w:r>
          </w:p>
        </w:tc>
        <w:tc>
          <w:tcPr>
            <w:tcW w:w="1418" w:type="dxa"/>
          </w:tcPr>
          <w:p w14:paraId="51A0E472" w14:textId="77777777" w:rsidR="0033059F" w:rsidRDefault="0033059F" w:rsidP="008C50EF">
            <w:pPr>
              <w:rPr>
                <w:rFonts w:ascii="Times New Roman" w:eastAsia="Times New Roman" w:hAnsi="Times New Roman" w:cs="Times New Roman"/>
              </w:rPr>
            </w:pPr>
            <w:r>
              <w:rPr>
                <w:rFonts w:ascii="Times New Roman" w:eastAsia="Times New Roman" w:hAnsi="Times New Roman" w:cs="Times New Roman"/>
              </w:rPr>
              <w:t>Eelarve</w:t>
            </w:r>
          </w:p>
        </w:tc>
        <w:tc>
          <w:tcPr>
            <w:tcW w:w="1559" w:type="dxa"/>
          </w:tcPr>
          <w:p w14:paraId="2468CC19" w14:textId="77777777" w:rsidR="0033059F" w:rsidRDefault="0033059F" w:rsidP="008C50EF">
            <w:pPr>
              <w:spacing w:after="120"/>
              <w:rPr>
                <w:rFonts w:ascii="Times New Roman" w:eastAsia="Times New Roman" w:hAnsi="Times New Roman" w:cs="Times New Roman"/>
              </w:rPr>
            </w:pPr>
            <w:r>
              <w:rPr>
                <w:rFonts w:ascii="Times New Roman" w:eastAsia="Times New Roman" w:hAnsi="Times New Roman" w:cs="Times New Roman"/>
              </w:rPr>
              <w:t>Juhtkond</w:t>
            </w:r>
          </w:p>
        </w:tc>
        <w:tc>
          <w:tcPr>
            <w:tcW w:w="3260" w:type="dxa"/>
          </w:tcPr>
          <w:p w14:paraId="636A9706" w14:textId="77777777" w:rsidR="0033059F" w:rsidRDefault="0033059F" w:rsidP="008C50EF">
            <w:pPr>
              <w:spacing w:after="120"/>
              <w:rPr>
                <w:rFonts w:ascii="Times New Roman" w:eastAsia="Times New Roman" w:hAnsi="Times New Roman" w:cs="Times New Roman"/>
              </w:rPr>
            </w:pPr>
            <w:r>
              <w:rPr>
                <w:rFonts w:ascii="Times New Roman" w:eastAsia="Times New Roman" w:hAnsi="Times New Roman" w:cs="Times New Roman"/>
              </w:rPr>
              <w:t>Infovahetus, koolitused</w:t>
            </w:r>
          </w:p>
        </w:tc>
      </w:tr>
      <w:tr w:rsidR="0033059F" w14:paraId="34175473" w14:textId="77777777" w:rsidTr="0033059F">
        <w:tc>
          <w:tcPr>
            <w:tcW w:w="2127" w:type="dxa"/>
          </w:tcPr>
          <w:p w14:paraId="6483CBCB" w14:textId="77777777" w:rsidR="0033059F" w:rsidRDefault="0033059F" w:rsidP="008C50EF">
            <w:pPr>
              <w:spacing w:after="120"/>
              <w:ind w:left="176" w:hanging="176"/>
              <w:rPr>
                <w:rFonts w:ascii="Times New Roman" w:eastAsia="Times New Roman" w:hAnsi="Times New Roman" w:cs="Times New Roman"/>
              </w:rPr>
            </w:pPr>
            <w:r>
              <w:rPr>
                <w:rFonts w:ascii="Times New Roman" w:eastAsia="Times New Roman" w:hAnsi="Times New Roman" w:cs="Times New Roman"/>
              </w:rPr>
              <w:t>9. Koostöö VVV SA ja teiste keskkonnaharidust pakkuvate organisatsioonidega</w:t>
            </w:r>
          </w:p>
        </w:tc>
        <w:tc>
          <w:tcPr>
            <w:tcW w:w="708" w:type="dxa"/>
          </w:tcPr>
          <w:p w14:paraId="2F2E234F" w14:textId="77777777" w:rsidR="0033059F" w:rsidRDefault="0033059F" w:rsidP="008C50EF">
            <w:pPr>
              <w:rPr>
                <w:rFonts w:ascii="Times New Roman" w:eastAsia="Times New Roman" w:hAnsi="Times New Roman" w:cs="Times New Roman"/>
              </w:rPr>
            </w:pPr>
            <w:r>
              <w:rPr>
                <w:rFonts w:ascii="Times New Roman" w:eastAsia="Times New Roman" w:hAnsi="Times New Roman" w:cs="Times New Roman"/>
              </w:rPr>
              <w:t>Pidev</w:t>
            </w:r>
          </w:p>
        </w:tc>
        <w:tc>
          <w:tcPr>
            <w:tcW w:w="1418" w:type="dxa"/>
          </w:tcPr>
          <w:p w14:paraId="180D4B25" w14:textId="77777777" w:rsidR="0033059F" w:rsidRDefault="0033059F" w:rsidP="008C50EF">
            <w:pPr>
              <w:rPr>
                <w:rFonts w:ascii="Times New Roman" w:eastAsia="Times New Roman" w:hAnsi="Times New Roman" w:cs="Times New Roman"/>
              </w:rPr>
            </w:pPr>
            <w:r>
              <w:rPr>
                <w:rFonts w:ascii="Times New Roman" w:eastAsia="Times New Roman" w:hAnsi="Times New Roman" w:cs="Times New Roman"/>
              </w:rPr>
              <w:t>Eelarve ja projektiraha</w:t>
            </w:r>
          </w:p>
        </w:tc>
        <w:tc>
          <w:tcPr>
            <w:tcW w:w="1559" w:type="dxa"/>
          </w:tcPr>
          <w:p w14:paraId="51087BD2" w14:textId="77777777" w:rsidR="0033059F" w:rsidRDefault="0033059F" w:rsidP="008C50EF">
            <w:pPr>
              <w:spacing w:after="120"/>
              <w:rPr>
                <w:rFonts w:ascii="Times New Roman" w:eastAsia="Times New Roman" w:hAnsi="Times New Roman" w:cs="Times New Roman"/>
              </w:rPr>
            </w:pPr>
            <w:r>
              <w:rPr>
                <w:rFonts w:ascii="Times New Roman" w:eastAsia="Times New Roman" w:hAnsi="Times New Roman" w:cs="Times New Roman"/>
              </w:rPr>
              <w:t>Õppejuht</w:t>
            </w:r>
          </w:p>
        </w:tc>
        <w:tc>
          <w:tcPr>
            <w:tcW w:w="3260" w:type="dxa"/>
          </w:tcPr>
          <w:p w14:paraId="4D82F5AA" w14:textId="77777777" w:rsidR="0033059F" w:rsidRDefault="0033059F" w:rsidP="008C50EF">
            <w:pPr>
              <w:spacing w:after="120"/>
              <w:rPr>
                <w:rFonts w:ascii="Times New Roman" w:eastAsia="Times New Roman" w:hAnsi="Times New Roman" w:cs="Times New Roman"/>
              </w:rPr>
            </w:pPr>
            <w:r>
              <w:rPr>
                <w:rFonts w:ascii="Times New Roman" w:eastAsia="Times New Roman" w:hAnsi="Times New Roman" w:cs="Times New Roman"/>
              </w:rPr>
              <w:t>Rühmade osalemine projektides</w:t>
            </w:r>
          </w:p>
        </w:tc>
      </w:tr>
    </w:tbl>
    <w:p w14:paraId="57AD0537" w14:textId="77777777" w:rsidR="007C716D" w:rsidRDefault="007C716D" w:rsidP="007C716D">
      <w:pPr>
        <w:rPr>
          <w:rFonts w:ascii="Times New Roman" w:hAnsi="Times New Roman" w:cs="Times New Roman"/>
          <w:b/>
          <w:sz w:val="28"/>
          <w:szCs w:val="28"/>
        </w:rPr>
      </w:pPr>
    </w:p>
    <w:p w14:paraId="23ADE321" w14:textId="07EDD1DB" w:rsidR="007C716D" w:rsidRDefault="007C716D" w:rsidP="007C716D">
      <w:pPr>
        <w:rPr>
          <w:rFonts w:ascii="Times New Roman" w:hAnsi="Times New Roman" w:cs="Times New Roman"/>
          <w:b/>
          <w:sz w:val="28"/>
          <w:szCs w:val="28"/>
        </w:rPr>
      </w:pPr>
    </w:p>
    <w:p w14:paraId="60EF1BCA" w14:textId="6C4FB188" w:rsidR="007C716D" w:rsidRPr="00102C85" w:rsidRDefault="0033059F" w:rsidP="00221D9D">
      <w:pPr>
        <w:pStyle w:val="Pealkiri2"/>
        <w:numPr>
          <w:ilvl w:val="0"/>
          <w:numId w:val="0"/>
        </w:numPr>
        <w:spacing w:after="240"/>
        <w:rPr>
          <w:rFonts w:ascii="Times New Roman" w:hAnsi="Times New Roman" w:cs="Times New Roman"/>
          <w:color w:val="000000"/>
        </w:rPr>
      </w:pPr>
      <w:bookmarkStart w:id="28" w:name="_heading=h.1y810tw" w:colFirst="0" w:colLast="0"/>
      <w:bookmarkStart w:id="29" w:name="_Toc44322037"/>
      <w:bookmarkEnd w:id="28"/>
      <w:r>
        <w:rPr>
          <w:rFonts w:ascii="Times New Roman" w:hAnsi="Times New Roman" w:cs="Times New Roman"/>
          <w:color w:val="000000"/>
        </w:rPr>
        <w:t xml:space="preserve">5.5 </w:t>
      </w:r>
      <w:r w:rsidR="007C716D" w:rsidRPr="00102C85">
        <w:rPr>
          <w:rFonts w:ascii="Times New Roman" w:hAnsi="Times New Roman" w:cs="Times New Roman"/>
          <w:color w:val="000000"/>
        </w:rPr>
        <w:t>Ressursside juhtimine</w:t>
      </w:r>
      <w:bookmarkEnd w:id="29"/>
    </w:p>
    <w:p w14:paraId="28E5084B" w14:textId="388DDD33" w:rsidR="007C716D" w:rsidRDefault="00221D9D" w:rsidP="007C716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Eesmärk</w:t>
      </w:r>
      <w:r>
        <w:rPr>
          <w:rFonts w:ascii="Times New Roman" w:eastAsia="Times New Roman" w:hAnsi="Times New Roman" w:cs="Times New Roman"/>
          <w:sz w:val="24"/>
          <w:szCs w:val="24"/>
        </w:rPr>
        <w:t>: eelarveliste ressursside juhtimine loob lastele ja töötajatele turvalise ja heakorrastatud keskkonna, et toetada lapsi ja lasteasutuse arengut. Uuendamine lähtub haridusasutuse eesmärkidest ja vajadustest. Ressursside kasutamine on vajaduspõhine ja otstarbekas.</w:t>
      </w: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7"/>
        <w:gridCol w:w="1268"/>
        <w:gridCol w:w="7"/>
        <w:gridCol w:w="1411"/>
        <w:gridCol w:w="7"/>
        <w:gridCol w:w="1268"/>
        <w:gridCol w:w="8"/>
        <w:gridCol w:w="3260"/>
      </w:tblGrid>
      <w:tr w:rsidR="00221D9D" w14:paraId="69546EEB" w14:textId="77777777" w:rsidTr="008C50EF">
        <w:tc>
          <w:tcPr>
            <w:tcW w:w="2127" w:type="dxa"/>
          </w:tcPr>
          <w:p w14:paraId="2DB19F44" w14:textId="77777777" w:rsidR="00221D9D" w:rsidRDefault="00221D9D" w:rsidP="008C50EF">
            <w:pPr>
              <w:spacing w:after="120"/>
              <w:rPr>
                <w:rFonts w:ascii="Times New Roman" w:eastAsia="Times New Roman" w:hAnsi="Times New Roman" w:cs="Times New Roman"/>
                <w:b/>
              </w:rPr>
            </w:pPr>
            <w:r>
              <w:rPr>
                <w:rFonts w:ascii="Times New Roman" w:eastAsia="Times New Roman" w:hAnsi="Times New Roman" w:cs="Times New Roman"/>
                <w:b/>
              </w:rPr>
              <w:t>Tegevused</w:t>
            </w:r>
          </w:p>
        </w:tc>
        <w:tc>
          <w:tcPr>
            <w:tcW w:w="1275" w:type="dxa"/>
            <w:gridSpan w:val="2"/>
          </w:tcPr>
          <w:p w14:paraId="1237CA8C" w14:textId="77777777" w:rsidR="00221D9D" w:rsidRDefault="00221D9D" w:rsidP="008C50EF">
            <w:pPr>
              <w:spacing w:after="120"/>
              <w:rPr>
                <w:rFonts w:ascii="Times New Roman" w:eastAsia="Times New Roman" w:hAnsi="Times New Roman" w:cs="Times New Roman"/>
                <w:b/>
              </w:rPr>
            </w:pPr>
            <w:r>
              <w:rPr>
                <w:rFonts w:ascii="Times New Roman" w:eastAsia="Times New Roman" w:hAnsi="Times New Roman" w:cs="Times New Roman"/>
                <w:b/>
              </w:rPr>
              <w:t>Aeg</w:t>
            </w:r>
          </w:p>
        </w:tc>
        <w:tc>
          <w:tcPr>
            <w:tcW w:w="1418" w:type="dxa"/>
            <w:gridSpan w:val="2"/>
          </w:tcPr>
          <w:p w14:paraId="01622458" w14:textId="77777777" w:rsidR="00221D9D" w:rsidRDefault="00221D9D" w:rsidP="008C50EF">
            <w:pPr>
              <w:spacing w:after="120"/>
              <w:rPr>
                <w:rFonts w:ascii="Times New Roman" w:eastAsia="Times New Roman" w:hAnsi="Times New Roman" w:cs="Times New Roman"/>
                <w:b/>
              </w:rPr>
            </w:pPr>
            <w:r>
              <w:rPr>
                <w:rFonts w:ascii="Times New Roman" w:eastAsia="Times New Roman" w:hAnsi="Times New Roman" w:cs="Times New Roman"/>
                <w:b/>
              </w:rPr>
              <w:t>Rahastamine</w:t>
            </w:r>
          </w:p>
        </w:tc>
        <w:tc>
          <w:tcPr>
            <w:tcW w:w="1276" w:type="dxa"/>
            <w:gridSpan w:val="2"/>
          </w:tcPr>
          <w:p w14:paraId="2D190263" w14:textId="77777777" w:rsidR="00221D9D" w:rsidRDefault="00221D9D" w:rsidP="008C50EF">
            <w:pPr>
              <w:spacing w:after="120"/>
              <w:rPr>
                <w:rFonts w:ascii="Times New Roman" w:eastAsia="Times New Roman" w:hAnsi="Times New Roman" w:cs="Times New Roman"/>
                <w:b/>
              </w:rPr>
            </w:pPr>
            <w:r>
              <w:rPr>
                <w:rFonts w:ascii="Times New Roman" w:eastAsia="Times New Roman" w:hAnsi="Times New Roman" w:cs="Times New Roman"/>
                <w:b/>
              </w:rPr>
              <w:t>Vastutajad</w:t>
            </w:r>
          </w:p>
        </w:tc>
        <w:tc>
          <w:tcPr>
            <w:tcW w:w="3260" w:type="dxa"/>
          </w:tcPr>
          <w:p w14:paraId="337D4F35" w14:textId="77777777" w:rsidR="00221D9D" w:rsidRDefault="00221D9D" w:rsidP="008C50EF">
            <w:pPr>
              <w:spacing w:after="120"/>
              <w:rPr>
                <w:rFonts w:ascii="Times New Roman" w:eastAsia="Times New Roman" w:hAnsi="Times New Roman" w:cs="Times New Roman"/>
                <w:b/>
              </w:rPr>
            </w:pPr>
            <w:r>
              <w:rPr>
                <w:rFonts w:ascii="Times New Roman" w:eastAsia="Times New Roman" w:hAnsi="Times New Roman" w:cs="Times New Roman"/>
                <w:b/>
              </w:rPr>
              <w:t>Tegevusnäitajad</w:t>
            </w:r>
          </w:p>
        </w:tc>
      </w:tr>
      <w:tr w:rsidR="00221D9D" w14:paraId="5EC46DA0" w14:textId="77777777" w:rsidTr="008C50EF">
        <w:tc>
          <w:tcPr>
            <w:tcW w:w="2127" w:type="dxa"/>
          </w:tcPr>
          <w:p w14:paraId="67301A94" w14:textId="77777777" w:rsidR="00221D9D" w:rsidRPr="004713C3" w:rsidRDefault="00221D9D" w:rsidP="008C50EF">
            <w:pPr>
              <w:spacing w:after="120"/>
              <w:ind w:left="318" w:hanging="284"/>
              <w:rPr>
                <w:rFonts w:ascii="Times New Roman" w:eastAsia="Times New Roman" w:hAnsi="Times New Roman" w:cs="Times New Roman"/>
              </w:rPr>
            </w:pPr>
            <w:r w:rsidRPr="004713C3">
              <w:rPr>
                <w:rFonts w:ascii="Times New Roman" w:eastAsia="Times New Roman" w:hAnsi="Times New Roman" w:cs="Times New Roman"/>
              </w:rPr>
              <w:t>1. Eelarve koostamine, täitmise analüüs</w:t>
            </w:r>
          </w:p>
        </w:tc>
        <w:tc>
          <w:tcPr>
            <w:tcW w:w="1268" w:type="dxa"/>
          </w:tcPr>
          <w:p w14:paraId="3B7882D2" w14:textId="77777777" w:rsidR="00221D9D" w:rsidRDefault="00221D9D" w:rsidP="008C50EF">
            <w:pPr>
              <w:spacing w:after="120"/>
              <w:rPr>
                <w:rFonts w:ascii="Times New Roman" w:eastAsia="Times New Roman" w:hAnsi="Times New Roman" w:cs="Times New Roman"/>
              </w:rPr>
            </w:pPr>
            <w:r>
              <w:rPr>
                <w:rFonts w:ascii="Times New Roman" w:eastAsia="Times New Roman" w:hAnsi="Times New Roman" w:cs="Times New Roman"/>
              </w:rPr>
              <w:t>Pidev</w:t>
            </w:r>
          </w:p>
        </w:tc>
        <w:tc>
          <w:tcPr>
            <w:tcW w:w="1418" w:type="dxa"/>
            <w:gridSpan w:val="2"/>
          </w:tcPr>
          <w:p w14:paraId="193F9113" w14:textId="77777777" w:rsidR="00221D9D" w:rsidRDefault="00221D9D" w:rsidP="008C50EF">
            <w:pPr>
              <w:spacing w:after="120"/>
              <w:rPr>
                <w:rFonts w:ascii="Times New Roman" w:eastAsia="Times New Roman" w:hAnsi="Times New Roman" w:cs="Times New Roman"/>
              </w:rPr>
            </w:pPr>
            <w:r>
              <w:rPr>
                <w:rFonts w:ascii="Times New Roman" w:eastAsia="Times New Roman" w:hAnsi="Times New Roman" w:cs="Times New Roman"/>
              </w:rPr>
              <w:t>Eelarve</w:t>
            </w:r>
          </w:p>
        </w:tc>
        <w:tc>
          <w:tcPr>
            <w:tcW w:w="1275" w:type="dxa"/>
            <w:gridSpan w:val="2"/>
          </w:tcPr>
          <w:p w14:paraId="36AD5720" w14:textId="77777777" w:rsidR="00221D9D" w:rsidRDefault="00221D9D" w:rsidP="008C50EF">
            <w:pPr>
              <w:spacing w:after="120"/>
              <w:rPr>
                <w:rFonts w:ascii="Times New Roman" w:eastAsia="Times New Roman" w:hAnsi="Times New Roman" w:cs="Times New Roman"/>
              </w:rPr>
            </w:pPr>
            <w:r>
              <w:rPr>
                <w:rFonts w:ascii="Times New Roman" w:eastAsia="Times New Roman" w:hAnsi="Times New Roman" w:cs="Times New Roman"/>
              </w:rPr>
              <w:t>Direktor</w:t>
            </w:r>
          </w:p>
        </w:tc>
        <w:tc>
          <w:tcPr>
            <w:tcW w:w="3268" w:type="dxa"/>
            <w:gridSpan w:val="2"/>
          </w:tcPr>
          <w:p w14:paraId="32F43C92" w14:textId="77777777" w:rsidR="00221D9D" w:rsidRDefault="00221D9D" w:rsidP="008C50EF">
            <w:pPr>
              <w:spacing w:after="120"/>
              <w:rPr>
                <w:rFonts w:ascii="Times New Roman" w:eastAsia="Times New Roman" w:hAnsi="Times New Roman" w:cs="Times New Roman"/>
              </w:rPr>
            </w:pPr>
            <w:r>
              <w:rPr>
                <w:rFonts w:ascii="Times New Roman" w:eastAsia="Times New Roman" w:hAnsi="Times New Roman" w:cs="Times New Roman"/>
              </w:rPr>
              <w:t>Lasteaia tegevuskavad ja arengukava on toimiv. Majandamine on jätkusuutlik</w:t>
            </w:r>
          </w:p>
        </w:tc>
      </w:tr>
      <w:tr w:rsidR="00221D9D" w14:paraId="732F102A" w14:textId="77777777" w:rsidTr="008C50EF">
        <w:tc>
          <w:tcPr>
            <w:tcW w:w="2127" w:type="dxa"/>
          </w:tcPr>
          <w:p w14:paraId="30AE82FF" w14:textId="77777777" w:rsidR="00221D9D" w:rsidRPr="004713C3" w:rsidRDefault="00221D9D" w:rsidP="008C50EF">
            <w:pPr>
              <w:spacing w:after="120"/>
              <w:ind w:left="318" w:hanging="284"/>
              <w:rPr>
                <w:rFonts w:ascii="Times New Roman" w:eastAsia="Times New Roman" w:hAnsi="Times New Roman" w:cs="Times New Roman"/>
              </w:rPr>
            </w:pPr>
            <w:r w:rsidRPr="004713C3">
              <w:rPr>
                <w:rFonts w:ascii="Times New Roman" w:eastAsia="Times New Roman" w:hAnsi="Times New Roman" w:cs="Times New Roman"/>
              </w:rPr>
              <w:t>2. Kaasaegsete õppevahendite ja õppekirjanduse eesmärgipärane soetamine</w:t>
            </w:r>
          </w:p>
        </w:tc>
        <w:tc>
          <w:tcPr>
            <w:tcW w:w="1268" w:type="dxa"/>
          </w:tcPr>
          <w:p w14:paraId="31E42B62" w14:textId="77777777" w:rsidR="00221D9D" w:rsidRDefault="00221D9D" w:rsidP="008C50EF">
            <w:pPr>
              <w:spacing w:after="120"/>
              <w:rPr>
                <w:rFonts w:ascii="Times New Roman" w:eastAsia="Times New Roman" w:hAnsi="Times New Roman" w:cs="Times New Roman"/>
              </w:rPr>
            </w:pPr>
            <w:r>
              <w:rPr>
                <w:rFonts w:ascii="Times New Roman" w:eastAsia="Times New Roman" w:hAnsi="Times New Roman" w:cs="Times New Roman"/>
              </w:rPr>
              <w:t>Pidev</w:t>
            </w:r>
          </w:p>
        </w:tc>
        <w:tc>
          <w:tcPr>
            <w:tcW w:w="1418" w:type="dxa"/>
            <w:gridSpan w:val="2"/>
          </w:tcPr>
          <w:p w14:paraId="196111AA" w14:textId="77777777" w:rsidR="00221D9D" w:rsidRDefault="00221D9D" w:rsidP="008C50EF">
            <w:pPr>
              <w:spacing w:after="120"/>
              <w:rPr>
                <w:rFonts w:ascii="Times New Roman" w:eastAsia="Times New Roman" w:hAnsi="Times New Roman" w:cs="Times New Roman"/>
              </w:rPr>
            </w:pPr>
            <w:r>
              <w:rPr>
                <w:rFonts w:ascii="Times New Roman" w:eastAsia="Times New Roman" w:hAnsi="Times New Roman" w:cs="Times New Roman"/>
              </w:rPr>
              <w:t>Eelarve</w:t>
            </w:r>
          </w:p>
        </w:tc>
        <w:tc>
          <w:tcPr>
            <w:tcW w:w="1275" w:type="dxa"/>
            <w:gridSpan w:val="2"/>
          </w:tcPr>
          <w:p w14:paraId="3BEF700A" w14:textId="77777777" w:rsidR="00221D9D" w:rsidRDefault="00221D9D" w:rsidP="008C50EF">
            <w:pPr>
              <w:spacing w:after="120"/>
              <w:rPr>
                <w:rFonts w:ascii="Times New Roman" w:eastAsia="Times New Roman" w:hAnsi="Times New Roman" w:cs="Times New Roman"/>
              </w:rPr>
            </w:pPr>
            <w:r>
              <w:rPr>
                <w:rFonts w:ascii="Times New Roman" w:eastAsia="Times New Roman" w:hAnsi="Times New Roman" w:cs="Times New Roman"/>
              </w:rPr>
              <w:t>Juhtkond, õpetajad</w:t>
            </w:r>
          </w:p>
        </w:tc>
        <w:tc>
          <w:tcPr>
            <w:tcW w:w="3268" w:type="dxa"/>
            <w:gridSpan w:val="2"/>
          </w:tcPr>
          <w:p w14:paraId="6BA9FBD5" w14:textId="77777777" w:rsidR="00221D9D" w:rsidRDefault="00221D9D" w:rsidP="008C50EF">
            <w:pPr>
              <w:spacing w:after="120"/>
              <w:rPr>
                <w:rFonts w:ascii="Times New Roman" w:eastAsia="Times New Roman" w:hAnsi="Times New Roman" w:cs="Times New Roman"/>
              </w:rPr>
            </w:pPr>
            <w:r>
              <w:rPr>
                <w:rFonts w:ascii="Times New Roman" w:eastAsia="Times New Roman" w:hAnsi="Times New Roman" w:cs="Times New Roman"/>
              </w:rPr>
              <w:t>Mitmekülgsed, last arendavad õppevahendid, ,õppekirjandus</w:t>
            </w:r>
          </w:p>
        </w:tc>
      </w:tr>
      <w:tr w:rsidR="00221D9D" w14:paraId="721D42A3" w14:textId="77777777" w:rsidTr="008C50EF">
        <w:tc>
          <w:tcPr>
            <w:tcW w:w="2127" w:type="dxa"/>
          </w:tcPr>
          <w:p w14:paraId="6F8C09C6" w14:textId="77777777" w:rsidR="00221D9D" w:rsidRPr="004713C3" w:rsidRDefault="00221D9D" w:rsidP="008C50EF">
            <w:pPr>
              <w:spacing w:after="120"/>
              <w:ind w:left="318" w:hanging="284"/>
              <w:rPr>
                <w:rFonts w:ascii="Times New Roman" w:eastAsia="Times New Roman" w:hAnsi="Times New Roman" w:cs="Times New Roman"/>
              </w:rPr>
            </w:pPr>
            <w:r w:rsidRPr="004713C3">
              <w:rPr>
                <w:rFonts w:ascii="Times New Roman" w:eastAsia="Times New Roman" w:hAnsi="Times New Roman" w:cs="Times New Roman"/>
              </w:rPr>
              <w:t>3. Lasteaia inventari uuendamine</w:t>
            </w:r>
          </w:p>
        </w:tc>
        <w:tc>
          <w:tcPr>
            <w:tcW w:w="1268" w:type="dxa"/>
          </w:tcPr>
          <w:p w14:paraId="6A5FEE22" w14:textId="77777777" w:rsidR="00221D9D" w:rsidRDefault="00221D9D" w:rsidP="008C50EF">
            <w:pPr>
              <w:spacing w:after="120"/>
              <w:rPr>
                <w:rFonts w:ascii="Times New Roman" w:eastAsia="Times New Roman" w:hAnsi="Times New Roman" w:cs="Times New Roman"/>
              </w:rPr>
            </w:pPr>
            <w:r>
              <w:rPr>
                <w:rFonts w:ascii="Times New Roman" w:eastAsia="Times New Roman" w:hAnsi="Times New Roman" w:cs="Times New Roman"/>
              </w:rPr>
              <w:t>Pidev</w:t>
            </w:r>
          </w:p>
        </w:tc>
        <w:tc>
          <w:tcPr>
            <w:tcW w:w="1418" w:type="dxa"/>
            <w:gridSpan w:val="2"/>
          </w:tcPr>
          <w:p w14:paraId="7D3F7C45" w14:textId="77777777" w:rsidR="00221D9D" w:rsidRDefault="00221D9D" w:rsidP="008C50EF">
            <w:pPr>
              <w:spacing w:after="120"/>
              <w:rPr>
                <w:rFonts w:ascii="Times New Roman" w:eastAsia="Times New Roman" w:hAnsi="Times New Roman" w:cs="Times New Roman"/>
              </w:rPr>
            </w:pPr>
            <w:r>
              <w:rPr>
                <w:rFonts w:ascii="Times New Roman" w:eastAsia="Times New Roman" w:hAnsi="Times New Roman" w:cs="Times New Roman"/>
              </w:rPr>
              <w:t>Eelarve</w:t>
            </w:r>
          </w:p>
        </w:tc>
        <w:tc>
          <w:tcPr>
            <w:tcW w:w="1275" w:type="dxa"/>
            <w:gridSpan w:val="2"/>
          </w:tcPr>
          <w:p w14:paraId="078F4ED1" w14:textId="77777777" w:rsidR="00221D9D" w:rsidRDefault="00221D9D" w:rsidP="008C50EF">
            <w:pPr>
              <w:spacing w:after="120"/>
              <w:rPr>
                <w:rFonts w:ascii="Times New Roman" w:eastAsia="Times New Roman" w:hAnsi="Times New Roman" w:cs="Times New Roman"/>
              </w:rPr>
            </w:pPr>
            <w:r>
              <w:rPr>
                <w:rFonts w:ascii="Times New Roman" w:eastAsia="Times New Roman" w:hAnsi="Times New Roman" w:cs="Times New Roman"/>
              </w:rPr>
              <w:t>Direktor</w:t>
            </w:r>
          </w:p>
        </w:tc>
        <w:tc>
          <w:tcPr>
            <w:tcW w:w="3268" w:type="dxa"/>
            <w:gridSpan w:val="2"/>
          </w:tcPr>
          <w:p w14:paraId="1FCF6332" w14:textId="77777777" w:rsidR="00221D9D" w:rsidRDefault="00221D9D" w:rsidP="008C50EF">
            <w:pPr>
              <w:spacing w:after="120"/>
              <w:rPr>
                <w:rFonts w:ascii="Times New Roman" w:eastAsia="Times New Roman" w:hAnsi="Times New Roman" w:cs="Times New Roman"/>
              </w:rPr>
            </w:pPr>
            <w:r>
              <w:rPr>
                <w:rFonts w:ascii="Times New Roman" w:eastAsia="Times New Roman" w:hAnsi="Times New Roman" w:cs="Times New Roman"/>
              </w:rPr>
              <w:t>Rühma mööbel, kabinettide sisustus on vajaduspõhiselt tagatud</w:t>
            </w:r>
          </w:p>
        </w:tc>
      </w:tr>
      <w:tr w:rsidR="00221D9D" w14:paraId="2AA69B9D" w14:textId="77777777" w:rsidTr="008C50EF">
        <w:tc>
          <w:tcPr>
            <w:tcW w:w="2127" w:type="dxa"/>
          </w:tcPr>
          <w:p w14:paraId="6792605F" w14:textId="77777777" w:rsidR="00221D9D" w:rsidRPr="004713C3" w:rsidRDefault="00221D9D" w:rsidP="008C50EF">
            <w:pPr>
              <w:spacing w:after="120"/>
              <w:ind w:left="318" w:hanging="284"/>
              <w:rPr>
                <w:rFonts w:ascii="Times New Roman" w:eastAsia="Times New Roman" w:hAnsi="Times New Roman" w:cs="Times New Roman"/>
              </w:rPr>
            </w:pPr>
            <w:r w:rsidRPr="004713C3">
              <w:rPr>
                <w:rFonts w:ascii="Times New Roman" w:eastAsia="Times New Roman" w:hAnsi="Times New Roman" w:cs="Times New Roman"/>
              </w:rPr>
              <w:t xml:space="preserve">4. Õuesõppe keskkonna parendamine. Väravast väravani projekti täiustamine </w:t>
            </w:r>
          </w:p>
        </w:tc>
        <w:tc>
          <w:tcPr>
            <w:tcW w:w="1268" w:type="dxa"/>
          </w:tcPr>
          <w:p w14:paraId="758811C6" w14:textId="77777777" w:rsidR="00221D9D" w:rsidRDefault="00221D9D" w:rsidP="008C50EF">
            <w:pPr>
              <w:spacing w:after="120"/>
              <w:rPr>
                <w:rFonts w:ascii="Times New Roman" w:eastAsia="Times New Roman" w:hAnsi="Times New Roman" w:cs="Times New Roman"/>
              </w:rPr>
            </w:pPr>
            <w:r>
              <w:rPr>
                <w:rFonts w:ascii="Times New Roman" w:eastAsia="Times New Roman" w:hAnsi="Times New Roman" w:cs="Times New Roman"/>
              </w:rPr>
              <w:t>Pidev</w:t>
            </w:r>
          </w:p>
        </w:tc>
        <w:tc>
          <w:tcPr>
            <w:tcW w:w="1418" w:type="dxa"/>
            <w:gridSpan w:val="2"/>
          </w:tcPr>
          <w:p w14:paraId="001EBD0A" w14:textId="77777777" w:rsidR="00221D9D" w:rsidRDefault="00221D9D" w:rsidP="008C50EF">
            <w:pPr>
              <w:spacing w:after="120"/>
              <w:rPr>
                <w:rFonts w:ascii="Times New Roman" w:eastAsia="Times New Roman" w:hAnsi="Times New Roman" w:cs="Times New Roman"/>
              </w:rPr>
            </w:pPr>
            <w:r>
              <w:rPr>
                <w:rFonts w:ascii="Times New Roman" w:eastAsia="Times New Roman" w:hAnsi="Times New Roman" w:cs="Times New Roman"/>
              </w:rPr>
              <w:t>Eelarve</w:t>
            </w:r>
          </w:p>
        </w:tc>
        <w:tc>
          <w:tcPr>
            <w:tcW w:w="1275" w:type="dxa"/>
            <w:gridSpan w:val="2"/>
          </w:tcPr>
          <w:p w14:paraId="3646CF86" w14:textId="77777777" w:rsidR="00221D9D" w:rsidRDefault="00221D9D" w:rsidP="008C50EF">
            <w:pPr>
              <w:spacing w:after="120"/>
              <w:rPr>
                <w:rFonts w:ascii="Times New Roman" w:eastAsia="Times New Roman" w:hAnsi="Times New Roman" w:cs="Times New Roman"/>
              </w:rPr>
            </w:pPr>
            <w:r>
              <w:rPr>
                <w:rFonts w:ascii="Times New Roman" w:eastAsia="Times New Roman" w:hAnsi="Times New Roman" w:cs="Times New Roman"/>
              </w:rPr>
              <w:t>Juhtkond, töögrupp</w:t>
            </w:r>
          </w:p>
        </w:tc>
        <w:tc>
          <w:tcPr>
            <w:tcW w:w="3268" w:type="dxa"/>
            <w:gridSpan w:val="2"/>
          </w:tcPr>
          <w:p w14:paraId="55940592" w14:textId="77777777" w:rsidR="00221D9D" w:rsidRDefault="00221D9D" w:rsidP="008C50EF">
            <w:pPr>
              <w:spacing w:after="120"/>
              <w:rPr>
                <w:rFonts w:ascii="Times New Roman" w:eastAsia="Times New Roman" w:hAnsi="Times New Roman" w:cs="Times New Roman"/>
              </w:rPr>
            </w:pPr>
            <w:r>
              <w:rPr>
                <w:rFonts w:ascii="Times New Roman" w:eastAsia="Times New Roman" w:hAnsi="Times New Roman" w:cs="Times New Roman"/>
              </w:rPr>
              <w:t>Õuesõppe võimalused on täiustunud</w:t>
            </w:r>
          </w:p>
        </w:tc>
      </w:tr>
      <w:tr w:rsidR="00221D9D" w14:paraId="7334F56F" w14:textId="77777777" w:rsidTr="008C50EF">
        <w:tc>
          <w:tcPr>
            <w:tcW w:w="2127" w:type="dxa"/>
          </w:tcPr>
          <w:p w14:paraId="54ACAD40" w14:textId="77777777" w:rsidR="00221D9D" w:rsidRPr="004713C3" w:rsidRDefault="00221D9D" w:rsidP="008C50EF">
            <w:pPr>
              <w:spacing w:after="120"/>
              <w:ind w:left="318" w:hanging="284"/>
              <w:rPr>
                <w:rFonts w:ascii="Times New Roman" w:eastAsia="Times New Roman" w:hAnsi="Times New Roman" w:cs="Times New Roman"/>
              </w:rPr>
            </w:pPr>
            <w:r w:rsidRPr="004713C3">
              <w:rPr>
                <w:rFonts w:ascii="Times New Roman" w:eastAsia="Times New Roman" w:hAnsi="Times New Roman" w:cs="Times New Roman"/>
              </w:rPr>
              <w:lastRenderedPageBreak/>
              <w:t>5.  IKT vahendite ja robootikavahendite täiustamine, osaline väljavahetamine</w:t>
            </w:r>
          </w:p>
        </w:tc>
        <w:tc>
          <w:tcPr>
            <w:tcW w:w="1268" w:type="dxa"/>
          </w:tcPr>
          <w:p w14:paraId="7F7F5A92" w14:textId="77777777" w:rsidR="00221D9D" w:rsidRDefault="00221D9D" w:rsidP="008C50EF">
            <w:pPr>
              <w:spacing w:after="120"/>
              <w:rPr>
                <w:rFonts w:ascii="Times New Roman" w:eastAsia="Times New Roman" w:hAnsi="Times New Roman" w:cs="Times New Roman"/>
              </w:rPr>
            </w:pPr>
            <w:r>
              <w:rPr>
                <w:rFonts w:ascii="Times New Roman" w:eastAsia="Times New Roman" w:hAnsi="Times New Roman" w:cs="Times New Roman"/>
              </w:rPr>
              <w:t>Pidev</w:t>
            </w:r>
          </w:p>
        </w:tc>
        <w:tc>
          <w:tcPr>
            <w:tcW w:w="1418" w:type="dxa"/>
            <w:gridSpan w:val="2"/>
          </w:tcPr>
          <w:p w14:paraId="53C28993" w14:textId="77777777" w:rsidR="00221D9D" w:rsidRDefault="00221D9D" w:rsidP="008C50EF">
            <w:pPr>
              <w:spacing w:after="120"/>
              <w:rPr>
                <w:rFonts w:ascii="Times New Roman" w:eastAsia="Times New Roman" w:hAnsi="Times New Roman" w:cs="Times New Roman"/>
              </w:rPr>
            </w:pPr>
            <w:r>
              <w:rPr>
                <w:rFonts w:ascii="Times New Roman" w:eastAsia="Times New Roman" w:hAnsi="Times New Roman" w:cs="Times New Roman"/>
              </w:rPr>
              <w:t>Eelarve ja projekt</w:t>
            </w:r>
          </w:p>
        </w:tc>
        <w:tc>
          <w:tcPr>
            <w:tcW w:w="1275" w:type="dxa"/>
            <w:gridSpan w:val="2"/>
          </w:tcPr>
          <w:p w14:paraId="6924B407" w14:textId="77777777" w:rsidR="00221D9D" w:rsidRDefault="00221D9D" w:rsidP="008C50EF">
            <w:pPr>
              <w:spacing w:after="120"/>
              <w:rPr>
                <w:rFonts w:ascii="Times New Roman" w:eastAsia="Times New Roman" w:hAnsi="Times New Roman" w:cs="Times New Roman"/>
              </w:rPr>
            </w:pPr>
            <w:r>
              <w:rPr>
                <w:rFonts w:ascii="Times New Roman" w:eastAsia="Times New Roman" w:hAnsi="Times New Roman" w:cs="Times New Roman"/>
              </w:rPr>
              <w:t>Õppejuht, IKT õpetaja</w:t>
            </w:r>
          </w:p>
        </w:tc>
        <w:tc>
          <w:tcPr>
            <w:tcW w:w="3268" w:type="dxa"/>
            <w:gridSpan w:val="2"/>
          </w:tcPr>
          <w:p w14:paraId="401B5266" w14:textId="77777777" w:rsidR="00221D9D" w:rsidRDefault="00221D9D" w:rsidP="008C50EF">
            <w:pPr>
              <w:spacing w:after="120"/>
              <w:rPr>
                <w:rFonts w:ascii="Times New Roman" w:eastAsia="Times New Roman" w:hAnsi="Times New Roman" w:cs="Times New Roman"/>
              </w:rPr>
            </w:pPr>
            <w:r>
              <w:rPr>
                <w:rFonts w:ascii="Times New Roman" w:eastAsia="Times New Roman" w:hAnsi="Times New Roman" w:cs="Times New Roman"/>
              </w:rPr>
              <w:t>Paranenud on infoliikumine ja koostöö. Õppetegevusi rikastatakse digivahenditega</w:t>
            </w:r>
          </w:p>
        </w:tc>
      </w:tr>
      <w:tr w:rsidR="00221D9D" w14:paraId="4AAECC37" w14:textId="77777777" w:rsidTr="008C50EF">
        <w:tc>
          <w:tcPr>
            <w:tcW w:w="2127" w:type="dxa"/>
          </w:tcPr>
          <w:p w14:paraId="51B8901F" w14:textId="77777777" w:rsidR="00221D9D" w:rsidRPr="004713C3" w:rsidRDefault="00221D9D" w:rsidP="008C50EF">
            <w:pPr>
              <w:spacing w:after="120"/>
              <w:ind w:left="318" w:hanging="284"/>
              <w:rPr>
                <w:rFonts w:ascii="Times New Roman" w:eastAsia="Times New Roman" w:hAnsi="Times New Roman" w:cs="Times New Roman"/>
              </w:rPr>
            </w:pPr>
            <w:r w:rsidRPr="004713C3">
              <w:rPr>
                <w:rFonts w:ascii="Times New Roman" w:eastAsia="Times New Roman" w:hAnsi="Times New Roman" w:cs="Times New Roman"/>
              </w:rPr>
              <w:t>6. Koolitused, õppepäevad, õpperetked</w:t>
            </w:r>
          </w:p>
        </w:tc>
        <w:tc>
          <w:tcPr>
            <w:tcW w:w="1268" w:type="dxa"/>
          </w:tcPr>
          <w:p w14:paraId="307DC536" w14:textId="77777777" w:rsidR="00221D9D" w:rsidRDefault="00221D9D" w:rsidP="008C50EF">
            <w:pPr>
              <w:spacing w:after="120"/>
              <w:rPr>
                <w:rFonts w:ascii="Times New Roman" w:eastAsia="Times New Roman" w:hAnsi="Times New Roman" w:cs="Times New Roman"/>
              </w:rPr>
            </w:pPr>
            <w:r>
              <w:rPr>
                <w:rFonts w:ascii="Times New Roman" w:eastAsia="Times New Roman" w:hAnsi="Times New Roman" w:cs="Times New Roman"/>
              </w:rPr>
              <w:t>Pidev</w:t>
            </w:r>
          </w:p>
        </w:tc>
        <w:tc>
          <w:tcPr>
            <w:tcW w:w="1418" w:type="dxa"/>
            <w:gridSpan w:val="2"/>
          </w:tcPr>
          <w:p w14:paraId="64037B30" w14:textId="77777777" w:rsidR="00221D9D" w:rsidRDefault="00221D9D" w:rsidP="008C50EF">
            <w:pPr>
              <w:spacing w:after="120"/>
              <w:rPr>
                <w:rFonts w:ascii="Times New Roman" w:eastAsia="Times New Roman" w:hAnsi="Times New Roman" w:cs="Times New Roman"/>
              </w:rPr>
            </w:pPr>
            <w:r>
              <w:rPr>
                <w:rFonts w:ascii="Times New Roman" w:eastAsia="Times New Roman" w:hAnsi="Times New Roman" w:cs="Times New Roman"/>
              </w:rPr>
              <w:t>Eelarve</w:t>
            </w:r>
          </w:p>
        </w:tc>
        <w:tc>
          <w:tcPr>
            <w:tcW w:w="1275" w:type="dxa"/>
            <w:gridSpan w:val="2"/>
          </w:tcPr>
          <w:p w14:paraId="7499C0B8" w14:textId="77777777" w:rsidR="00221D9D" w:rsidRDefault="00221D9D" w:rsidP="008C50EF">
            <w:pPr>
              <w:spacing w:after="120"/>
              <w:rPr>
                <w:rFonts w:ascii="Times New Roman" w:eastAsia="Times New Roman" w:hAnsi="Times New Roman" w:cs="Times New Roman"/>
              </w:rPr>
            </w:pPr>
            <w:r>
              <w:rPr>
                <w:rFonts w:ascii="Times New Roman" w:eastAsia="Times New Roman" w:hAnsi="Times New Roman" w:cs="Times New Roman"/>
              </w:rPr>
              <w:t>Juhtkond</w:t>
            </w:r>
          </w:p>
        </w:tc>
        <w:tc>
          <w:tcPr>
            <w:tcW w:w="3268" w:type="dxa"/>
            <w:gridSpan w:val="2"/>
          </w:tcPr>
          <w:p w14:paraId="49833C58" w14:textId="77777777" w:rsidR="00221D9D" w:rsidRDefault="00221D9D" w:rsidP="008C50EF">
            <w:pPr>
              <w:spacing w:after="120"/>
              <w:rPr>
                <w:rFonts w:ascii="Times New Roman" w:eastAsia="Times New Roman" w:hAnsi="Times New Roman" w:cs="Times New Roman"/>
              </w:rPr>
            </w:pPr>
            <w:r>
              <w:rPr>
                <w:rFonts w:ascii="Times New Roman" w:eastAsia="Times New Roman" w:hAnsi="Times New Roman" w:cs="Times New Roman"/>
              </w:rPr>
              <w:t>Personal on motiveeritud ja teadmised laienevad</w:t>
            </w:r>
          </w:p>
        </w:tc>
      </w:tr>
      <w:tr w:rsidR="00221D9D" w14:paraId="74EC223A" w14:textId="77777777" w:rsidTr="008C50EF">
        <w:tc>
          <w:tcPr>
            <w:tcW w:w="2127" w:type="dxa"/>
          </w:tcPr>
          <w:p w14:paraId="2EDD486D" w14:textId="77777777" w:rsidR="00221D9D" w:rsidRPr="004713C3" w:rsidRDefault="00221D9D" w:rsidP="008C50EF">
            <w:pPr>
              <w:spacing w:after="120"/>
              <w:ind w:left="318" w:hanging="284"/>
              <w:rPr>
                <w:rFonts w:ascii="Times New Roman" w:eastAsia="Times New Roman" w:hAnsi="Times New Roman" w:cs="Times New Roman"/>
              </w:rPr>
            </w:pPr>
            <w:r w:rsidRPr="004713C3">
              <w:rPr>
                <w:rFonts w:ascii="Times New Roman" w:eastAsia="Times New Roman" w:hAnsi="Times New Roman" w:cs="Times New Roman"/>
              </w:rPr>
              <w:t>7. Tervisepaketi (motivatsiooni-paketi) loomine töötajatele</w:t>
            </w:r>
          </w:p>
        </w:tc>
        <w:tc>
          <w:tcPr>
            <w:tcW w:w="1268" w:type="dxa"/>
          </w:tcPr>
          <w:p w14:paraId="7A304D65" w14:textId="77777777" w:rsidR="00221D9D" w:rsidRDefault="00221D9D" w:rsidP="008C50EF">
            <w:pPr>
              <w:spacing w:after="120"/>
              <w:rPr>
                <w:rFonts w:ascii="Times New Roman" w:eastAsia="Times New Roman" w:hAnsi="Times New Roman" w:cs="Times New Roman"/>
              </w:rPr>
            </w:pPr>
            <w:r>
              <w:rPr>
                <w:rFonts w:ascii="Times New Roman" w:eastAsia="Times New Roman" w:hAnsi="Times New Roman" w:cs="Times New Roman"/>
              </w:rPr>
              <w:t>2021</w:t>
            </w:r>
          </w:p>
        </w:tc>
        <w:tc>
          <w:tcPr>
            <w:tcW w:w="1418" w:type="dxa"/>
            <w:gridSpan w:val="2"/>
          </w:tcPr>
          <w:p w14:paraId="2A1606B1" w14:textId="77777777" w:rsidR="00221D9D" w:rsidRDefault="00221D9D" w:rsidP="008C50EF">
            <w:pPr>
              <w:spacing w:after="120"/>
              <w:rPr>
                <w:rFonts w:ascii="Times New Roman" w:eastAsia="Times New Roman" w:hAnsi="Times New Roman" w:cs="Times New Roman"/>
              </w:rPr>
            </w:pPr>
            <w:r>
              <w:rPr>
                <w:rFonts w:ascii="Times New Roman" w:eastAsia="Times New Roman" w:hAnsi="Times New Roman" w:cs="Times New Roman"/>
              </w:rPr>
              <w:t>Eelarve</w:t>
            </w:r>
          </w:p>
        </w:tc>
        <w:tc>
          <w:tcPr>
            <w:tcW w:w="1275" w:type="dxa"/>
            <w:gridSpan w:val="2"/>
          </w:tcPr>
          <w:p w14:paraId="2A0B7677" w14:textId="77777777" w:rsidR="00221D9D" w:rsidRDefault="00221D9D" w:rsidP="008C50EF">
            <w:pPr>
              <w:spacing w:after="120"/>
              <w:rPr>
                <w:rFonts w:ascii="Times New Roman" w:eastAsia="Times New Roman" w:hAnsi="Times New Roman" w:cs="Times New Roman"/>
              </w:rPr>
            </w:pPr>
            <w:r>
              <w:rPr>
                <w:rFonts w:ascii="Times New Roman" w:eastAsia="Times New Roman" w:hAnsi="Times New Roman" w:cs="Times New Roman"/>
              </w:rPr>
              <w:t>Juhtkond koostöös tervise-</w:t>
            </w:r>
          </w:p>
          <w:p w14:paraId="14CC759F" w14:textId="77777777" w:rsidR="00221D9D" w:rsidRDefault="00221D9D" w:rsidP="008C50EF">
            <w:pPr>
              <w:spacing w:after="120"/>
              <w:rPr>
                <w:rFonts w:ascii="Times New Roman" w:eastAsia="Times New Roman" w:hAnsi="Times New Roman" w:cs="Times New Roman"/>
              </w:rPr>
            </w:pPr>
            <w:r>
              <w:rPr>
                <w:rFonts w:ascii="Times New Roman" w:eastAsia="Times New Roman" w:hAnsi="Times New Roman" w:cs="Times New Roman"/>
              </w:rPr>
              <w:t>meeskonnaga</w:t>
            </w:r>
          </w:p>
        </w:tc>
        <w:tc>
          <w:tcPr>
            <w:tcW w:w="3268" w:type="dxa"/>
            <w:gridSpan w:val="2"/>
          </w:tcPr>
          <w:p w14:paraId="02C905B2" w14:textId="77777777" w:rsidR="00221D9D" w:rsidRDefault="00221D9D" w:rsidP="008C50EF">
            <w:pPr>
              <w:spacing w:after="120"/>
              <w:rPr>
                <w:rFonts w:ascii="Times New Roman" w:eastAsia="Times New Roman" w:hAnsi="Times New Roman" w:cs="Times New Roman"/>
              </w:rPr>
            </w:pPr>
            <w:r>
              <w:rPr>
                <w:rFonts w:ascii="Times New Roman" w:eastAsia="Times New Roman" w:hAnsi="Times New Roman" w:cs="Times New Roman"/>
              </w:rPr>
              <w:t>Töötajad on motiveeritud ja panustavad oma tervisesse</w:t>
            </w:r>
          </w:p>
        </w:tc>
      </w:tr>
      <w:tr w:rsidR="00221D9D" w14:paraId="7C45FC4D" w14:textId="77777777" w:rsidTr="008C50EF">
        <w:tc>
          <w:tcPr>
            <w:tcW w:w="2127" w:type="dxa"/>
          </w:tcPr>
          <w:p w14:paraId="21E9FD7E" w14:textId="77777777" w:rsidR="00221D9D" w:rsidRPr="004713C3" w:rsidRDefault="00221D9D" w:rsidP="008C50EF">
            <w:pPr>
              <w:spacing w:after="120"/>
              <w:ind w:left="318" w:hanging="284"/>
              <w:rPr>
                <w:rFonts w:ascii="Times New Roman" w:eastAsia="Times New Roman" w:hAnsi="Times New Roman" w:cs="Times New Roman"/>
              </w:rPr>
            </w:pPr>
            <w:r w:rsidRPr="004713C3">
              <w:rPr>
                <w:rFonts w:ascii="Times New Roman" w:eastAsia="Times New Roman" w:hAnsi="Times New Roman" w:cs="Times New Roman"/>
              </w:rPr>
              <w:t>8. Prügi sorteerimine ja säästlik majandamine</w:t>
            </w:r>
          </w:p>
        </w:tc>
        <w:tc>
          <w:tcPr>
            <w:tcW w:w="1268" w:type="dxa"/>
          </w:tcPr>
          <w:p w14:paraId="28AE7CE7" w14:textId="77777777" w:rsidR="00221D9D" w:rsidRDefault="00221D9D" w:rsidP="008C50EF">
            <w:pPr>
              <w:spacing w:after="120"/>
              <w:rPr>
                <w:rFonts w:ascii="Times New Roman" w:eastAsia="Times New Roman" w:hAnsi="Times New Roman" w:cs="Times New Roman"/>
              </w:rPr>
            </w:pPr>
            <w:r>
              <w:rPr>
                <w:rFonts w:ascii="Times New Roman" w:eastAsia="Times New Roman" w:hAnsi="Times New Roman" w:cs="Times New Roman"/>
              </w:rPr>
              <w:t>Pidev</w:t>
            </w:r>
          </w:p>
        </w:tc>
        <w:tc>
          <w:tcPr>
            <w:tcW w:w="1418" w:type="dxa"/>
            <w:gridSpan w:val="2"/>
          </w:tcPr>
          <w:p w14:paraId="48FA7140" w14:textId="77777777" w:rsidR="00221D9D" w:rsidRDefault="00221D9D" w:rsidP="008C50EF">
            <w:pPr>
              <w:spacing w:after="120"/>
              <w:rPr>
                <w:rFonts w:ascii="Times New Roman" w:eastAsia="Times New Roman" w:hAnsi="Times New Roman" w:cs="Times New Roman"/>
              </w:rPr>
            </w:pPr>
            <w:r>
              <w:rPr>
                <w:rFonts w:ascii="Times New Roman" w:eastAsia="Times New Roman" w:hAnsi="Times New Roman" w:cs="Times New Roman"/>
              </w:rPr>
              <w:t>Eelarve</w:t>
            </w:r>
          </w:p>
        </w:tc>
        <w:tc>
          <w:tcPr>
            <w:tcW w:w="1275" w:type="dxa"/>
            <w:gridSpan w:val="2"/>
          </w:tcPr>
          <w:p w14:paraId="4AD77B17" w14:textId="77777777" w:rsidR="00221D9D" w:rsidRDefault="00221D9D" w:rsidP="008C50EF">
            <w:pPr>
              <w:spacing w:after="120"/>
              <w:rPr>
                <w:rFonts w:ascii="Times New Roman" w:eastAsia="Times New Roman" w:hAnsi="Times New Roman" w:cs="Times New Roman"/>
              </w:rPr>
            </w:pPr>
            <w:r>
              <w:rPr>
                <w:rFonts w:ascii="Times New Roman" w:eastAsia="Times New Roman" w:hAnsi="Times New Roman" w:cs="Times New Roman"/>
              </w:rPr>
              <w:t>Elva Teenused ja õpetajad</w:t>
            </w:r>
          </w:p>
        </w:tc>
        <w:tc>
          <w:tcPr>
            <w:tcW w:w="3268" w:type="dxa"/>
            <w:gridSpan w:val="2"/>
          </w:tcPr>
          <w:p w14:paraId="479A0F33" w14:textId="77777777" w:rsidR="00221D9D" w:rsidRDefault="00221D9D" w:rsidP="008C50EF">
            <w:pPr>
              <w:spacing w:after="120"/>
              <w:rPr>
                <w:rFonts w:ascii="Times New Roman" w:eastAsia="Times New Roman" w:hAnsi="Times New Roman" w:cs="Times New Roman"/>
              </w:rPr>
            </w:pPr>
            <w:r>
              <w:rPr>
                <w:rFonts w:ascii="Times New Roman" w:eastAsia="Times New Roman" w:hAnsi="Times New Roman" w:cs="Times New Roman"/>
              </w:rPr>
              <w:t>Keskkonnasõbralik lasteaed on andnud panuse keskkonna heaks. Kõik rühmad sorteerivad prügi. Hoitakse kokku vee ja elektri kasutusega. kogutakse vihmavett, Võimalusel eelistatakse naturaalsetest materjalidest õppevahendeid.</w:t>
            </w:r>
          </w:p>
        </w:tc>
      </w:tr>
      <w:tr w:rsidR="00221D9D" w14:paraId="226F90FA" w14:textId="77777777" w:rsidTr="008C50EF">
        <w:tc>
          <w:tcPr>
            <w:tcW w:w="2127" w:type="dxa"/>
          </w:tcPr>
          <w:p w14:paraId="23ED21F1" w14:textId="77777777" w:rsidR="00221D9D" w:rsidRPr="004713C3" w:rsidRDefault="00221D9D" w:rsidP="008C50EF">
            <w:pPr>
              <w:spacing w:after="120"/>
              <w:ind w:left="318" w:hanging="284"/>
              <w:rPr>
                <w:rFonts w:ascii="Times New Roman" w:eastAsia="Times New Roman" w:hAnsi="Times New Roman" w:cs="Times New Roman"/>
              </w:rPr>
            </w:pPr>
            <w:r w:rsidRPr="004713C3">
              <w:rPr>
                <w:rFonts w:ascii="Times New Roman" w:eastAsia="Times New Roman" w:hAnsi="Times New Roman" w:cs="Times New Roman"/>
              </w:rPr>
              <w:t>9. Lasteaia ruumide, kabinettide, koridori remont</w:t>
            </w:r>
          </w:p>
        </w:tc>
        <w:tc>
          <w:tcPr>
            <w:tcW w:w="1268" w:type="dxa"/>
          </w:tcPr>
          <w:p w14:paraId="5B3BD9B7" w14:textId="77777777" w:rsidR="00221D9D" w:rsidRDefault="00221D9D" w:rsidP="008C50EF">
            <w:pPr>
              <w:spacing w:after="120"/>
              <w:rPr>
                <w:rFonts w:ascii="Times New Roman" w:eastAsia="Times New Roman" w:hAnsi="Times New Roman" w:cs="Times New Roman"/>
              </w:rPr>
            </w:pPr>
            <w:r>
              <w:rPr>
                <w:rFonts w:ascii="Times New Roman" w:eastAsia="Times New Roman" w:hAnsi="Times New Roman" w:cs="Times New Roman"/>
              </w:rPr>
              <w:t>Vastavalt eelarves planeeritule</w:t>
            </w:r>
          </w:p>
        </w:tc>
        <w:tc>
          <w:tcPr>
            <w:tcW w:w="1418" w:type="dxa"/>
            <w:gridSpan w:val="2"/>
          </w:tcPr>
          <w:p w14:paraId="221C200B" w14:textId="77777777" w:rsidR="00221D9D" w:rsidRDefault="00221D9D" w:rsidP="008C50EF">
            <w:pPr>
              <w:spacing w:after="120"/>
              <w:rPr>
                <w:rFonts w:ascii="Times New Roman" w:eastAsia="Times New Roman" w:hAnsi="Times New Roman" w:cs="Times New Roman"/>
              </w:rPr>
            </w:pPr>
            <w:r>
              <w:rPr>
                <w:rFonts w:ascii="Times New Roman" w:eastAsia="Times New Roman" w:hAnsi="Times New Roman" w:cs="Times New Roman"/>
              </w:rPr>
              <w:t>Eelarve</w:t>
            </w:r>
          </w:p>
        </w:tc>
        <w:tc>
          <w:tcPr>
            <w:tcW w:w="1275" w:type="dxa"/>
            <w:gridSpan w:val="2"/>
          </w:tcPr>
          <w:p w14:paraId="2C060251" w14:textId="77777777" w:rsidR="00221D9D" w:rsidRDefault="00221D9D" w:rsidP="008C50EF">
            <w:pPr>
              <w:spacing w:after="120"/>
              <w:rPr>
                <w:rFonts w:ascii="Times New Roman" w:eastAsia="Times New Roman" w:hAnsi="Times New Roman" w:cs="Times New Roman"/>
              </w:rPr>
            </w:pPr>
            <w:r>
              <w:rPr>
                <w:rFonts w:ascii="Times New Roman" w:eastAsia="Times New Roman" w:hAnsi="Times New Roman" w:cs="Times New Roman"/>
              </w:rPr>
              <w:t>Elva Teenused ja direktor</w:t>
            </w:r>
          </w:p>
        </w:tc>
        <w:tc>
          <w:tcPr>
            <w:tcW w:w="3268" w:type="dxa"/>
            <w:gridSpan w:val="2"/>
          </w:tcPr>
          <w:p w14:paraId="7D93995D" w14:textId="77777777" w:rsidR="00221D9D" w:rsidRDefault="00221D9D" w:rsidP="008C50EF">
            <w:pPr>
              <w:spacing w:after="120"/>
              <w:rPr>
                <w:rFonts w:ascii="Times New Roman" w:eastAsia="Times New Roman" w:hAnsi="Times New Roman" w:cs="Times New Roman"/>
              </w:rPr>
            </w:pPr>
            <w:r>
              <w:rPr>
                <w:rFonts w:ascii="Times New Roman" w:eastAsia="Times New Roman" w:hAnsi="Times New Roman" w:cs="Times New Roman"/>
              </w:rPr>
              <w:t>Kaasaegselt remonditud kabinetid, rühmaruumid</w:t>
            </w:r>
          </w:p>
        </w:tc>
      </w:tr>
      <w:tr w:rsidR="00221D9D" w14:paraId="0D93F093" w14:textId="77777777" w:rsidTr="008C50EF">
        <w:tc>
          <w:tcPr>
            <w:tcW w:w="2127" w:type="dxa"/>
          </w:tcPr>
          <w:p w14:paraId="2D199AF7" w14:textId="77777777" w:rsidR="00221D9D" w:rsidRPr="004713C3" w:rsidRDefault="00221D9D" w:rsidP="008C50EF">
            <w:pPr>
              <w:spacing w:after="120"/>
              <w:ind w:left="318" w:hanging="284"/>
              <w:rPr>
                <w:rFonts w:ascii="Times New Roman" w:eastAsia="Times New Roman" w:hAnsi="Times New Roman" w:cs="Times New Roman"/>
              </w:rPr>
            </w:pPr>
            <w:r w:rsidRPr="004713C3">
              <w:rPr>
                <w:rFonts w:ascii="Times New Roman" w:eastAsia="Times New Roman" w:hAnsi="Times New Roman" w:cs="Times New Roman"/>
              </w:rPr>
              <w:t>10. Põrandaküte rühmade pesuruumidesse</w:t>
            </w:r>
          </w:p>
        </w:tc>
        <w:tc>
          <w:tcPr>
            <w:tcW w:w="1268" w:type="dxa"/>
          </w:tcPr>
          <w:p w14:paraId="4A5ACEE5" w14:textId="77777777" w:rsidR="00221D9D" w:rsidRDefault="00221D9D" w:rsidP="008C50EF">
            <w:pPr>
              <w:spacing w:after="120"/>
              <w:rPr>
                <w:rFonts w:ascii="Times New Roman" w:eastAsia="Times New Roman" w:hAnsi="Times New Roman" w:cs="Times New Roman"/>
              </w:rPr>
            </w:pPr>
            <w:r>
              <w:rPr>
                <w:rFonts w:ascii="Times New Roman" w:eastAsia="Times New Roman" w:hAnsi="Times New Roman" w:cs="Times New Roman"/>
              </w:rPr>
              <w:t>2023</w:t>
            </w:r>
          </w:p>
        </w:tc>
        <w:tc>
          <w:tcPr>
            <w:tcW w:w="1418" w:type="dxa"/>
            <w:gridSpan w:val="2"/>
          </w:tcPr>
          <w:p w14:paraId="18C006E1" w14:textId="77777777" w:rsidR="00221D9D" w:rsidRDefault="00221D9D" w:rsidP="008C50EF">
            <w:pPr>
              <w:spacing w:after="120"/>
              <w:rPr>
                <w:rFonts w:ascii="Times New Roman" w:eastAsia="Times New Roman" w:hAnsi="Times New Roman" w:cs="Times New Roman"/>
              </w:rPr>
            </w:pPr>
            <w:r>
              <w:rPr>
                <w:rFonts w:ascii="Times New Roman" w:eastAsia="Times New Roman" w:hAnsi="Times New Roman" w:cs="Times New Roman"/>
              </w:rPr>
              <w:t>Eelarve</w:t>
            </w:r>
          </w:p>
        </w:tc>
        <w:tc>
          <w:tcPr>
            <w:tcW w:w="1275" w:type="dxa"/>
            <w:gridSpan w:val="2"/>
          </w:tcPr>
          <w:p w14:paraId="19D4977E" w14:textId="77777777" w:rsidR="00221D9D" w:rsidRDefault="00221D9D" w:rsidP="008C50EF">
            <w:pPr>
              <w:spacing w:after="120"/>
              <w:rPr>
                <w:rFonts w:ascii="Times New Roman" w:eastAsia="Times New Roman" w:hAnsi="Times New Roman" w:cs="Times New Roman"/>
              </w:rPr>
            </w:pPr>
            <w:r>
              <w:rPr>
                <w:rFonts w:ascii="Times New Roman" w:eastAsia="Times New Roman" w:hAnsi="Times New Roman" w:cs="Times New Roman"/>
              </w:rPr>
              <w:t>Elva Teenused</w:t>
            </w:r>
          </w:p>
        </w:tc>
        <w:tc>
          <w:tcPr>
            <w:tcW w:w="3268" w:type="dxa"/>
            <w:gridSpan w:val="2"/>
          </w:tcPr>
          <w:p w14:paraId="0BC487A1" w14:textId="77777777" w:rsidR="00221D9D" w:rsidRDefault="00221D9D" w:rsidP="008C50EF">
            <w:pPr>
              <w:spacing w:after="120"/>
              <w:rPr>
                <w:rFonts w:ascii="Times New Roman" w:eastAsia="Times New Roman" w:hAnsi="Times New Roman" w:cs="Times New Roman"/>
              </w:rPr>
            </w:pPr>
            <w:r>
              <w:rPr>
                <w:rFonts w:ascii="Times New Roman" w:eastAsia="Times New Roman" w:hAnsi="Times New Roman" w:cs="Times New Roman"/>
              </w:rPr>
              <w:t>Põrandaküte kõigis rühmades</w:t>
            </w:r>
          </w:p>
        </w:tc>
      </w:tr>
      <w:tr w:rsidR="00221D9D" w14:paraId="4ACBEE21" w14:textId="77777777" w:rsidTr="008C50EF">
        <w:tc>
          <w:tcPr>
            <w:tcW w:w="2127" w:type="dxa"/>
          </w:tcPr>
          <w:p w14:paraId="7F80FD02" w14:textId="77777777" w:rsidR="00221D9D" w:rsidRPr="004713C3" w:rsidRDefault="00221D9D" w:rsidP="008C50EF">
            <w:pPr>
              <w:pBdr>
                <w:top w:val="nil"/>
                <w:left w:val="nil"/>
                <w:bottom w:val="nil"/>
                <w:right w:val="nil"/>
                <w:between w:val="nil"/>
              </w:pBdr>
              <w:spacing w:after="120"/>
              <w:ind w:left="318" w:hanging="284"/>
              <w:rPr>
                <w:rFonts w:ascii="Times New Roman" w:eastAsia="Times New Roman" w:hAnsi="Times New Roman" w:cs="Times New Roman"/>
                <w:color w:val="000000"/>
              </w:rPr>
            </w:pPr>
            <w:r w:rsidRPr="004713C3">
              <w:rPr>
                <w:rFonts w:ascii="Times New Roman" w:eastAsia="Times New Roman" w:hAnsi="Times New Roman" w:cs="Times New Roman"/>
                <w:color w:val="000000"/>
              </w:rPr>
              <w:t>11. Vihmaveerennide uuenda</w:t>
            </w:r>
            <w:r w:rsidRPr="004713C3">
              <w:rPr>
                <w:rFonts w:ascii="Times New Roman" w:eastAsia="Times New Roman" w:hAnsi="Times New Roman" w:cs="Times New Roman"/>
              </w:rPr>
              <w:t>mine</w:t>
            </w:r>
            <w:r w:rsidRPr="004713C3">
              <w:rPr>
                <w:rFonts w:ascii="Times New Roman" w:eastAsia="Times New Roman" w:hAnsi="Times New Roman" w:cs="Times New Roman"/>
                <w:color w:val="000000"/>
              </w:rPr>
              <w:t xml:space="preserve"> ja sademevee ära-juhtimissüsteem</w:t>
            </w:r>
            <w:r w:rsidRPr="004713C3">
              <w:rPr>
                <w:rFonts w:ascii="Times New Roman" w:eastAsia="Times New Roman" w:hAnsi="Times New Roman" w:cs="Times New Roman"/>
              </w:rPr>
              <w:t>;</w:t>
            </w:r>
            <w:r w:rsidRPr="004713C3">
              <w:rPr>
                <w:rFonts w:ascii="Times New Roman" w:eastAsia="Times New Roman" w:hAnsi="Times New Roman" w:cs="Times New Roman"/>
                <w:color w:val="000000"/>
              </w:rPr>
              <w:t xml:space="preserve"> </w:t>
            </w:r>
            <w:r w:rsidRPr="004713C3">
              <w:rPr>
                <w:rFonts w:ascii="Times New Roman" w:eastAsia="Times New Roman" w:hAnsi="Times New Roman" w:cs="Times New Roman"/>
              </w:rPr>
              <w:t>ühe</w:t>
            </w:r>
            <w:r w:rsidRPr="004713C3">
              <w:rPr>
                <w:rFonts w:ascii="Times New Roman" w:eastAsia="Times New Roman" w:hAnsi="Times New Roman" w:cs="Times New Roman"/>
                <w:color w:val="000000"/>
              </w:rPr>
              <w:t xml:space="preserve"> peaukse ja köögipoolse ukse varikatused</w:t>
            </w:r>
          </w:p>
        </w:tc>
        <w:tc>
          <w:tcPr>
            <w:tcW w:w="1268" w:type="dxa"/>
          </w:tcPr>
          <w:p w14:paraId="12772C1E" w14:textId="77777777" w:rsidR="00221D9D" w:rsidRDefault="00221D9D" w:rsidP="008C50EF">
            <w:pPr>
              <w:spacing w:after="120"/>
              <w:rPr>
                <w:rFonts w:ascii="Times New Roman" w:eastAsia="Times New Roman" w:hAnsi="Times New Roman" w:cs="Times New Roman"/>
              </w:rPr>
            </w:pPr>
            <w:r>
              <w:rPr>
                <w:rFonts w:ascii="Times New Roman" w:eastAsia="Times New Roman" w:hAnsi="Times New Roman" w:cs="Times New Roman"/>
              </w:rPr>
              <w:t>2023</w:t>
            </w:r>
          </w:p>
        </w:tc>
        <w:tc>
          <w:tcPr>
            <w:tcW w:w="1418" w:type="dxa"/>
            <w:gridSpan w:val="2"/>
          </w:tcPr>
          <w:p w14:paraId="00E42E14" w14:textId="77777777" w:rsidR="00221D9D" w:rsidRDefault="00221D9D" w:rsidP="008C50EF">
            <w:pPr>
              <w:spacing w:after="120"/>
              <w:rPr>
                <w:rFonts w:ascii="Times New Roman" w:eastAsia="Times New Roman" w:hAnsi="Times New Roman" w:cs="Times New Roman"/>
              </w:rPr>
            </w:pPr>
            <w:r>
              <w:rPr>
                <w:rFonts w:ascii="Times New Roman" w:eastAsia="Times New Roman" w:hAnsi="Times New Roman" w:cs="Times New Roman"/>
              </w:rPr>
              <w:t>Eelarve</w:t>
            </w:r>
          </w:p>
        </w:tc>
        <w:tc>
          <w:tcPr>
            <w:tcW w:w="1275" w:type="dxa"/>
            <w:gridSpan w:val="2"/>
          </w:tcPr>
          <w:p w14:paraId="4CC86B10" w14:textId="77777777" w:rsidR="00221D9D" w:rsidRDefault="00221D9D" w:rsidP="008C50EF">
            <w:pPr>
              <w:spacing w:after="120"/>
              <w:rPr>
                <w:rFonts w:ascii="Times New Roman" w:eastAsia="Times New Roman" w:hAnsi="Times New Roman" w:cs="Times New Roman"/>
              </w:rPr>
            </w:pPr>
            <w:r>
              <w:rPr>
                <w:rFonts w:ascii="Times New Roman" w:eastAsia="Times New Roman" w:hAnsi="Times New Roman" w:cs="Times New Roman"/>
              </w:rPr>
              <w:t xml:space="preserve"> Elva Teenused, Elva Varahaldus</w:t>
            </w:r>
          </w:p>
        </w:tc>
        <w:tc>
          <w:tcPr>
            <w:tcW w:w="3268" w:type="dxa"/>
            <w:gridSpan w:val="2"/>
          </w:tcPr>
          <w:p w14:paraId="3FC02EB0" w14:textId="77777777" w:rsidR="00221D9D" w:rsidRDefault="00221D9D" w:rsidP="008C50EF">
            <w:pPr>
              <w:spacing w:after="120"/>
              <w:rPr>
                <w:rFonts w:ascii="Times New Roman" w:eastAsia="Times New Roman" w:hAnsi="Times New Roman" w:cs="Times New Roman"/>
              </w:rPr>
            </w:pPr>
            <w:r>
              <w:rPr>
                <w:rFonts w:ascii="Times New Roman" w:eastAsia="Times New Roman" w:hAnsi="Times New Roman" w:cs="Times New Roman"/>
              </w:rPr>
              <w:t>Tööd on teostatud</w:t>
            </w:r>
          </w:p>
        </w:tc>
      </w:tr>
      <w:tr w:rsidR="00221D9D" w14:paraId="416905D4" w14:textId="77777777" w:rsidTr="008C50EF">
        <w:tc>
          <w:tcPr>
            <w:tcW w:w="2127" w:type="dxa"/>
          </w:tcPr>
          <w:p w14:paraId="0C7B39D0" w14:textId="77777777" w:rsidR="00221D9D" w:rsidRPr="004713C3" w:rsidRDefault="00221D9D" w:rsidP="008C50EF">
            <w:pPr>
              <w:pBdr>
                <w:top w:val="nil"/>
                <w:left w:val="nil"/>
                <w:bottom w:val="nil"/>
                <w:right w:val="nil"/>
                <w:between w:val="nil"/>
              </w:pBdr>
              <w:spacing w:after="120"/>
              <w:ind w:left="318" w:hanging="284"/>
              <w:rPr>
                <w:rFonts w:ascii="Times New Roman" w:eastAsia="Times New Roman" w:hAnsi="Times New Roman" w:cs="Times New Roman"/>
                <w:color w:val="000000"/>
              </w:rPr>
            </w:pPr>
            <w:r w:rsidRPr="004713C3">
              <w:rPr>
                <w:rFonts w:ascii="Times New Roman" w:eastAsia="Times New Roman" w:hAnsi="Times New Roman" w:cs="Times New Roman"/>
                <w:color w:val="000000"/>
              </w:rPr>
              <w:t>12. Õueal</w:t>
            </w:r>
            <w:r w:rsidRPr="004713C3">
              <w:rPr>
                <w:rFonts w:ascii="Times New Roman" w:eastAsia="Times New Roman" w:hAnsi="Times New Roman" w:cs="Times New Roman"/>
              </w:rPr>
              <w:t>ale</w:t>
            </w:r>
            <w:r w:rsidRPr="004713C3">
              <w:rPr>
                <w:rFonts w:ascii="Times New Roman" w:eastAsia="Times New Roman" w:hAnsi="Times New Roman" w:cs="Times New Roman"/>
                <w:color w:val="000000"/>
              </w:rPr>
              <w:t xml:space="preserve"> välilava/ õuesõppe töötoa ehitamine ja läänepoolse õueala atraktsioonide uuendamine</w:t>
            </w:r>
          </w:p>
        </w:tc>
        <w:tc>
          <w:tcPr>
            <w:tcW w:w="1268" w:type="dxa"/>
          </w:tcPr>
          <w:p w14:paraId="6E65A186" w14:textId="77777777" w:rsidR="00221D9D" w:rsidRDefault="00221D9D" w:rsidP="008C50EF">
            <w:pPr>
              <w:spacing w:after="120"/>
              <w:rPr>
                <w:rFonts w:ascii="Times New Roman" w:eastAsia="Times New Roman" w:hAnsi="Times New Roman" w:cs="Times New Roman"/>
              </w:rPr>
            </w:pPr>
            <w:r>
              <w:rPr>
                <w:rFonts w:ascii="Times New Roman" w:eastAsia="Times New Roman" w:hAnsi="Times New Roman" w:cs="Times New Roman"/>
              </w:rPr>
              <w:t>2023</w:t>
            </w:r>
          </w:p>
        </w:tc>
        <w:tc>
          <w:tcPr>
            <w:tcW w:w="1418" w:type="dxa"/>
            <w:gridSpan w:val="2"/>
          </w:tcPr>
          <w:p w14:paraId="4BF27E07" w14:textId="77777777" w:rsidR="00221D9D" w:rsidRDefault="00221D9D" w:rsidP="008C50EF">
            <w:pPr>
              <w:spacing w:after="120"/>
              <w:rPr>
                <w:rFonts w:ascii="Times New Roman" w:eastAsia="Times New Roman" w:hAnsi="Times New Roman" w:cs="Times New Roman"/>
              </w:rPr>
            </w:pPr>
            <w:r>
              <w:rPr>
                <w:rFonts w:ascii="Times New Roman" w:eastAsia="Times New Roman" w:hAnsi="Times New Roman" w:cs="Times New Roman"/>
              </w:rPr>
              <w:t>Eelarve</w:t>
            </w:r>
          </w:p>
        </w:tc>
        <w:tc>
          <w:tcPr>
            <w:tcW w:w="1275" w:type="dxa"/>
            <w:gridSpan w:val="2"/>
          </w:tcPr>
          <w:p w14:paraId="30D99F32" w14:textId="77777777" w:rsidR="00221D9D" w:rsidRDefault="00221D9D" w:rsidP="008C50EF">
            <w:pPr>
              <w:spacing w:after="120"/>
              <w:rPr>
                <w:rFonts w:ascii="Times New Roman" w:eastAsia="Times New Roman" w:hAnsi="Times New Roman" w:cs="Times New Roman"/>
              </w:rPr>
            </w:pPr>
            <w:r>
              <w:rPr>
                <w:rFonts w:ascii="Times New Roman" w:eastAsia="Times New Roman" w:hAnsi="Times New Roman" w:cs="Times New Roman"/>
              </w:rPr>
              <w:t>Direktor</w:t>
            </w:r>
          </w:p>
        </w:tc>
        <w:tc>
          <w:tcPr>
            <w:tcW w:w="3268" w:type="dxa"/>
            <w:gridSpan w:val="2"/>
          </w:tcPr>
          <w:p w14:paraId="27BD1409" w14:textId="77777777" w:rsidR="00221D9D" w:rsidRDefault="00221D9D" w:rsidP="008C50EF">
            <w:pPr>
              <w:spacing w:after="120"/>
              <w:rPr>
                <w:rFonts w:ascii="Times New Roman" w:eastAsia="Times New Roman" w:hAnsi="Times New Roman" w:cs="Times New Roman"/>
              </w:rPr>
            </w:pPr>
            <w:r>
              <w:rPr>
                <w:rFonts w:ascii="Times New Roman" w:eastAsia="Times New Roman" w:hAnsi="Times New Roman" w:cs="Times New Roman"/>
              </w:rPr>
              <w:t>Lava on ehitatud</w:t>
            </w:r>
          </w:p>
          <w:p w14:paraId="1BB67311" w14:textId="77777777" w:rsidR="00221D9D" w:rsidRDefault="00221D9D" w:rsidP="008C50EF">
            <w:pPr>
              <w:spacing w:after="120"/>
              <w:rPr>
                <w:rFonts w:ascii="Times New Roman" w:eastAsia="Times New Roman" w:hAnsi="Times New Roman" w:cs="Times New Roman"/>
              </w:rPr>
            </w:pPr>
            <w:r>
              <w:rPr>
                <w:rFonts w:ascii="Times New Roman" w:eastAsia="Times New Roman" w:hAnsi="Times New Roman" w:cs="Times New Roman"/>
              </w:rPr>
              <w:t>Uued kiigud ja atraktsioonid on rajatud</w:t>
            </w:r>
          </w:p>
        </w:tc>
      </w:tr>
    </w:tbl>
    <w:p w14:paraId="1B890E24" w14:textId="77777777" w:rsidR="000D45DF" w:rsidRDefault="000D45DF" w:rsidP="00221D9D">
      <w:pPr>
        <w:pStyle w:val="Pealkiri1"/>
        <w:numPr>
          <w:ilvl w:val="0"/>
          <w:numId w:val="0"/>
        </w:numPr>
        <w:rPr>
          <w:rFonts w:eastAsia="Times New Roman"/>
        </w:rPr>
      </w:pPr>
    </w:p>
    <w:p w14:paraId="61FFDAB1" w14:textId="77777777" w:rsidR="000D45DF" w:rsidRDefault="000D45DF">
      <w:pPr>
        <w:spacing w:line="259" w:lineRule="auto"/>
        <w:rPr>
          <w:rFonts w:ascii="Times New Roman" w:eastAsia="Times New Roman" w:hAnsi="Times New Roman" w:cstheme="majorBidi"/>
          <w:color w:val="262626" w:themeColor="text1" w:themeTint="D9"/>
          <w:sz w:val="40"/>
          <w:szCs w:val="40"/>
        </w:rPr>
      </w:pPr>
      <w:r>
        <w:rPr>
          <w:rFonts w:eastAsia="Times New Roman"/>
        </w:rPr>
        <w:br w:type="page"/>
      </w:r>
    </w:p>
    <w:p w14:paraId="751167C2" w14:textId="73F03A77" w:rsidR="00221D9D" w:rsidRDefault="00221D9D" w:rsidP="00221D9D">
      <w:pPr>
        <w:pStyle w:val="Pealkiri1"/>
        <w:numPr>
          <w:ilvl w:val="0"/>
          <w:numId w:val="0"/>
        </w:numPr>
        <w:rPr>
          <w:rFonts w:eastAsia="Times New Roman"/>
        </w:rPr>
      </w:pPr>
      <w:bookmarkStart w:id="30" w:name="_Toc44322038"/>
      <w:r>
        <w:rPr>
          <w:rFonts w:eastAsia="Times New Roman"/>
        </w:rPr>
        <w:lastRenderedPageBreak/>
        <w:t>6. Arengukava uuendamise kord</w:t>
      </w:r>
      <w:bookmarkEnd w:id="30"/>
    </w:p>
    <w:p w14:paraId="79489563" w14:textId="77777777" w:rsidR="00221D9D" w:rsidRDefault="00221D9D" w:rsidP="00221D9D">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Arengukava uuendatakse seoses:</w:t>
      </w:r>
    </w:p>
    <w:p w14:paraId="7097F644" w14:textId="77777777" w:rsidR="00221D9D" w:rsidRDefault="00221D9D" w:rsidP="00221D9D">
      <w:pPr>
        <w:pStyle w:val="Loendilik"/>
        <w:numPr>
          <w:ilvl w:val="0"/>
          <w:numId w:val="12"/>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sidRPr="00893F97">
        <w:rPr>
          <w:rFonts w:ascii="Times New Roman" w:eastAsia="Times New Roman" w:hAnsi="Times New Roman" w:cs="Times New Roman"/>
          <w:color w:val="000000"/>
          <w:sz w:val="24"/>
          <w:szCs w:val="24"/>
        </w:rPr>
        <w:t>muudatustega haridusalases seadusandluses;</w:t>
      </w:r>
    </w:p>
    <w:p w14:paraId="10CF7FEC" w14:textId="77777777" w:rsidR="00221D9D" w:rsidRDefault="00221D9D" w:rsidP="00221D9D">
      <w:pPr>
        <w:pStyle w:val="Loendilik"/>
        <w:numPr>
          <w:ilvl w:val="0"/>
          <w:numId w:val="12"/>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sidRPr="00893F97">
        <w:rPr>
          <w:rFonts w:ascii="Times New Roman" w:eastAsia="Times New Roman" w:hAnsi="Times New Roman" w:cs="Times New Roman"/>
          <w:color w:val="000000"/>
          <w:sz w:val="24"/>
          <w:szCs w:val="24"/>
        </w:rPr>
        <w:t>muudatustega lasteasutuse eelarves ja investeeringute kavas;</w:t>
      </w:r>
    </w:p>
    <w:p w14:paraId="036B45E6" w14:textId="77777777" w:rsidR="00221D9D" w:rsidRDefault="00221D9D" w:rsidP="00221D9D">
      <w:pPr>
        <w:pStyle w:val="Loendilik"/>
        <w:numPr>
          <w:ilvl w:val="0"/>
          <w:numId w:val="12"/>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sidRPr="00893F97">
        <w:rPr>
          <w:rFonts w:ascii="Times New Roman" w:eastAsia="Times New Roman" w:hAnsi="Times New Roman" w:cs="Times New Roman"/>
          <w:color w:val="000000"/>
          <w:sz w:val="24"/>
          <w:szCs w:val="24"/>
        </w:rPr>
        <w:t>muudatustega koolieelse lasteasutuse riiklikus õppekavas;</w:t>
      </w:r>
    </w:p>
    <w:p w14:paraId="45652EC5" w14:textId="77777777" w:rsidR="00221D9D" w:rsidRDefault="00221D9D" w:rsidP="00221D9D">
      <w:pPr>
        <w:pStyle w:val="Loendilik"/>
        <w:numPr>
          <w:ilvl w:val="0"/>
          <w:numId w:val="12"/>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sidRPr="00893F97">
        <w:rPr>
          <w:rFonts w:ascii="Times New Roman" w:eastAsia="Times New Roman" w:hAnsi="Times New Roman" w:cs="Times New Roman"/>
          <w:color w:val="000000"/>
          <w:sz w:val="24"/>
          <w:szCs w:val="24"/>
        </w:rPr>
        <w:t>lasteaia pedagoogilise nõukogu, hoolekogu, direktori või lasteaia pidaja ettepanekuga;</w:t>
      </w:r>
    </w:p>
    <w:p w14:paraId="55C00778" w14:textId="77777777" w:rsidR="00221D9D" w:rsidRPr="00893F97" w:rsidRDefault="00221D9D" w:rsidP="00221D9D">
      <w:pPr>
        <w:pStyle w:val="Loendilik"/>
        <w:numPr>
          <w:ilvl w:val="0"/>
          <w:numId w:val="12"/>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sidRPr="00893F97">
        <w:rPr>
          <w:rFonts w:ascii="Times New Roman" w:eastAsia="Times New Roman" w:hAnsi="Times New Roman" w:cs="Times New Roman"/>
          <w:color w:val="000000"/>
          <w:sz w:val="24"/>
          <w:szCs w:val="24"/>
        </w:rPr>
        <w:t>lasteaia arengukavas määratud tähtaja möödumisega.</w:t>
      </w:r>
    </w:p>
    <w:p w14:paraId="42EB6082" w14:textId="77777777" w:rsidR="00221D9D" w:rsidRDefault="00221D9D" w:rsidP="00221D9D">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Arengukava seire toimub kord aastas iga õppeaasta lõpus. Tulenevalt õppeaasta kokkuvõttest uuendatakse tegevuskava. Iga-</w:t>
      </w:r>
      <w:r>
        <w:rPr>
          <w:rFonts w:ascii="Times New Roman" w:eastAsia="Times New Roman" w:hAnsi="Times New Roman" w:cs="Times New Roman"/>
          <w:sz w:val="24"/>
          <w:szCs w:val="24"/>
          <w:highlight w:val="white"/>
        </w:rPr>
        <w:t>aastaselt arengukava tegevuskava üle vaadates tehakse seda tegevusnäitajate alusel.</w:t>
      </w:r>
      <w:r>
        <w:rPr>
          <w:rFonts w:ascii="Times New Roman" w:eastAsia="Times New Roman" w:hAnsi="Times New Roman" w:cs="Times New Roman"/>
          <w:sz w:val="24"/>
          <w:szCs w:val="24"/>
        </w:rPr>
        <w:t xml:space="preserve"> Lasteaia pidaja korraldab avaliku teabe seaduse alusel lasteaia tegevuse kajastamise.</w:t>
      </w:r>
    </w:p>
    <w:p w14:paraId="24B091A7" w14:textId="32ECA0EB" w:rsidR="00221D9D" w:rsidRDefault="00221D9D" w:rsidP="00221D9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Arengukava kinnitab Elva Vallavalitsus.</w:t>
      </w:r>
    </w:p>
    <w:p w14:paraId="62BE0A1D" w14:textId="77777777" w:rsidR="00727855" w:rsidRDefault="00727855" w:rsidP="00221D9D">
      <w:pPr>
        <w:spacing w:line="360" w:lineRule="auto"/>
        <w:jc w:val="both"/>
        <w:rPr>
          <w:rFonts w:ascii="Times New Roman" w:eastAsia="Times New Roman" w:hAnsi="Times New Roman" w:cs="Times New Roman"/>
          <w:sz w:val="24"/>
          <w:szCs w:val="24"/>
        </w:rPr>
      </w:pPr>
    </w:p>
    <w:p w14:paraId="2F96DB6B" w14:textId="77777777" w:rsidR="00727855" w:rsidRDefault="00727855" w:rsidP="00221D9D">
      <w:pPr>
        <w:spacing w:line="360" w:lineRule="auto"/>
        <w:jc w:val="both"/>
        <w:rPr>
          <w:rFonts w:ascii="Times New Roman" w:eastAsia="Times New Roman" w:hAnsi="Times New Roman" w:cs="Times New Roman"/>
          <w:sz w:val="24"/>
          <w:szCs w:val="24"/>
        </w:rPr>
      </w:pPr>
    </w:p>
    <w:p w14:paraId="496C6C64" w14:textId="77777777" w:rsidR="00727855" w:rsidRDefault="00727855" w:rsidP="00221D9D">
      <w:pPr>
        <w:spacing w:line="360" w:lineRule="auto"/>
        <w:jc w:val="both"/>
        <w:rPr>
          <w:rFonts w:ascii="Times New Roman" w:eastAsia="Times New Roman" w:hAnsi="Times New Roman" w:cs="Times New Roman"/>
          <w:sz w:val="24"/>
          <w:szCs w:val="24"/>
        </w:rPr>
      </w:pPr>
    </w:p>
    <w:p w14:paraId="5F870DF8" w14:textId="77777777" w:rsidR="00727855" w:rsidRDefault="00727855" w:rsidP="00221D9D">
      <w:pPr>
        <w:spacing w:line="360" w:lineRule="auto"/>
        <w:jc w:val="both"/>
        <w:rPr>
          <w:rFonts w:ascii="Times New Roman" w:eastAsia="Times New Roman" w:hAnsi="Times New Roman" w:cs="Times New Roman"/>
          <w:sz w:val="24"/>
          <w:szCs w:val="24"/>
        </w:rPr>
      </w:pPr>
    </w:p>
    <w:p w14:paraId="5B2FD489" w14:textId="77777777" w:rsidR="00727855" w:rsidRDefault="00727855" w:rsidP="00221D9D">
      <w:pPr>
        <w:spacing w:line="360" w:lineRule="auto"/>
        <w:jc w:val="both"/>
        <w:rPr>
          <w:rFonts w:ascii="Times New Roman" w:eastAsia="Times New Roman" w:hAnsi="Times New Roman" w:cs="Times New Roman"/>
          <w:sz w:val="24"/>
          <w:szCs w:val="24"/>
        </w:rPr>
      </w:pPr>
    </w:p>
    <w:p w14:paraId="54F965C2" w14:textId="77777777" w:rsidR="00727855" w:rsidRDefault="00727855" w:rsidP="00221D9D">
      <w:pPr>
        <w:spacing w:line="360" w:lineRule="auto"/>
        <w:jc w:val="both"/>
        <w:rPr>
          <w:rFonts w:ascii="Times New Roman" w:eastAsia="Times New Roman" w:hAnsi="Times New Roman" w:cs="Times New Roman"/>
          <w:sz w:val="24"/>
          <w:szCs w:val="24"/>
        </w:rPr>
      </w:pPr>
    </w:p>
    <w:p w14:paraId="7EC1A315" w14:textId="77777777" w:rsidR="00727855" w:rsidRDefault="00727855" w:rsidP="00221D9D">
      <w:pPr>
        <w:spacing w:line="360" w:lineRule="auto"/>
        <w:jc w:val="both"/>
        <w:rPr>
          <w:rFonts w:ascii="Times New Roman" w:eastAsia="Times New Roman" w:hAnsi="Times New Roman" w:cs="Times New Roman"/>
          <w:sz w:val="24"/>
          <w:szCs w:val="24"/>
        </w:rPr>
      </w:pPr>
    </w:p>
    <w:p w14:paraId="659A5423" w14:textId="77777777" w:rsidR="00727855" w:rsidRDefault="00727855" w:rsidP="00221D9D">
      <w:pPr>
        <w:spacing w:line="360" w:lineRule="auto"/>
        <w:jc w:val="both"/>
        <w:rPr>
          <w:rFonts w:ascii="Times New Roman" w:eastAsia="Times New Roman" w:hAnsi="Times New Roman" w:cs="Times New Roman"/>
          <w:sz w:val="24"/>
          <w:szCs w:val="24"/>
        </w:rPr>
      </w:pPr>
    </w:p>
    <w:p w14:paraId="6C9AB820" w14:textId="77777777" w:rsidR="00727855" w:rsidRDefault="00727855" w:rsidP="00221D9D">
      <w:pPr>
        <w:spacing w:line="360" w:lineRule="auto"/>
        <w:jc w:val="both"/>
        <w:rPr>
          <w:rFonts w:ascii="Times New Roman" w:eastAsia="Times New Roman" w:hAnsi="Times New Roman" w:cs="Times New Roman"/>
          <w:sz w:val="24"/>
          <w:szCs w:val="24"/>
        </w:rPr>
      </w:pPr>
    </w:p>
    <w:p w14:paraId="069695AB" w14:textId="77777777" w:rsidR="00727855" w:rsidRDefault="00727855" w:rsidP="00221D9D">
      <w:pPr>
        <w:spacing w:line="360" w:lineRule="auto"/>
        <w:jc w:val="both"/>
        <w:rPr>
          <w:rFonts w:ascii="Times New Roman" w:eastAsia="Times New Roman" w:hAnsi="Times New Roman" w:cs="Times New Roman"/>
          <w:sz w:val="24"/>
          <w:szCs w:val="24"/>
        </w:rPr>
      </w:pPr>
    </w:p>
    <w:p w14:paraId="59F88647" w14:textId="77777777" w:rsidR="00727855" w:rsidRDefault="00727855" w:rsidP="00221D9D">
      <w:pPr>
        <w:spacing w:line="360" w:lineRule="auto"/>
        <w:jc w:val="both"/>
        <w:rPr>
          <w:rFonts w:ascii="Times New Roman" w:eastAsia="Times New Roman" w:hAnsi="Times New Roman" w:cs="Times New Roman"/>
          <w:sz w:val="24"/>
          <w:szCs w:val="24"/>
        </w:rPr>
      </w:pPr>
    </w:p>
    <w:p w14:paraId="2E4444BC" w14:textId="77777777" w:rsidR="00727855" w:rsidRDefault="00727855" w:rsidP="00221D9D">
      <w:pPr>
        <w:spacing w:line="360" w:lineRule="auto"/>
        <w:jc w:val="both"/>
        <w:rPr>
          <w:rFonts w:ascii="Times New Roman" w:eastAsia="Times New Roman" w:hAnsi="Times New Roman" w:cs="Times New Roman"/>
          <w:sz w:val="24"/>
          <w:szCs w:val="24"/>
        </w:rPr>
      </w:pPr>
    </w:p>
    <w:p w14:paraId="0C0DAC34" w14:textId="77777777" w:rsidR="00727855" w:rsidRDefault="00727855" w:rsidP="00221D9D">
      <w:pPr>
        <w:spacing w:line="360" w:lineRule="auto"/>
        <w:jc w:val="both"/>
        <w:rPr>
          <w:rFonts w:ascii="Times New Roman" w:eastAsia="Times New Roman" w:hAnsi="Times New Roman" w:cs="Times New Roman"/>
          <w:sz w:val="24"/>
          <w:szCs w:val="24"/>
        </w:rPr>
      </w:pPr>
    </w:p>
    <w:p w14:paraId="5EFB99B0" w14:textId="77777777" w:rsidR="00727855" w:rsidRDefault="00727855" w:rsidP="00221D9D">
      <w:pPr>
        <w:spacing w:line="360" w:lineRule="auto"/>
        <w:jc w:val="both"/>
        <w:rPr>
          <w:rFonts w:ascii="Times New Roman" w:eastAsia="Times New Roman" w:hAnsi="Times New Roman" w:cs="Times New Roman"/>
          <w:sz w:val="24"/>
          <w:szCs w:val="24"/>
        </w:rPr>
      </w:pPr>
    </w:p>
    <w:p w14:paraId="3AC2E421" w14:textId="7D166258" w:rsidR="00BC2986" w:rsidRDefault="00727855" w:rsidP="00DA3F1D">
      <w:pPr>
        <w:pStyle w:val="Pealkiri1"/>
        <w:numPr>
          <w:ilvl w:val="0"/>
          <w:numId w:val="0"/>
        </w:numPr>
        <w:rPr>
          <w:rFonts w:eastAsia="Times New Roman"/>
        </w:rPr>
      </w:pPr>
      <w:bookmarkStart w:id="31" w:name="_Toc44322039"/>
      <w:r w:rsidRPr="00DA3F1D">
        <w:rPr>
          <w:rFonts w:eastAsia="Times New Roman"/>
        </w:rPr>
        <w:lastRenderedPageBreak/>
        <w:t>LISA</w:t>
      </w:r>
      <w:bookmarkEnd w:id="31"/>
    </w:p>
    <w:p w14:paraId="3785A7CD" w14:textId="5EC7BC88" w:rsidR="00DA3F1D" w:rsidRDefault="00DA3F1D" w:rsidP="00221D9D">
      <w:pPr>
        <w:spacing w:line="360" w:lineRule="auto"/>
        <w:jc w:val="both"/>
        <w:rPr>
          <w:rFonts w:ascii="Times New Roman" w:eastAsia="Times New Roman" w:hAnsi="Times New Roman" w:cs="Times New Roman"/>
          <w:sz w:val="24"/>
          <w:szCs w:val="24"/>
        </w:rPr>
      </w:pPr>
      <w:r w:rsidRPr="00DA3F1D">
        <w:rPr>
          <w:rFonts w:ascii="Times New Roman" w:eastAsia="Times New Roman" w:hAnsi="Times New Roman" w:cstheme="majorBidi"/>
          <w:noProof/>
          <w:color w:val="262626" w:themeColor="text1" w:themeTint="D9"/>
          <w:sz w:val="40"/>
          <w:szCs w:val="40"/>
        </w:rPr>
        <w:drawing>
          <wp:anchor distT="0" distB="0" distL="114300" distR="114300" simplePos="0" relativeHeight="251660288" behindDoc="1" locked="0" layoutInCell="1" allowOverlap="1" wp14:anchorId="302746CD" wp14:editId="6C88D05C">
            <wp:simplePos x="0" y="0"/>
            <wp:positionH relativeFrom="margin">
              <wp:align>left</wp:align>
            </wp:positionH>
            <wp:positionV relativeFrom="paragraph">
              <wp:posOffset>46693</wp:posOffset>
            </wp:positionV>
            <wp:extent cx="5410200" cy="9248775"/>
            <wp:effectExtent l="0" t="0" r="0" b="9525"/>
            <wp:wrapNone/>
            <wp:docPr id="13" name="Pilt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10200" cy="9248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0FCED3" w14:textId="6FEC0FA5" w:rsidR="00BC2986" w:rsidRDefault="00BC2986">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F2CEBE5" w14:textId="7E566E0F" w:rsidR="002858D6" w:rsidRDefault="002858D6">
      <w:pPr>
        <w:spacing w:line="259" w:lineRule="auto"/>
        <w:rPr>
          <w:rFonts w:ascii="Times New Roman" w:eastAsia="Times New Roman" w:hAnsi="Times New Roman" w:cs="Times New Roman"/>
          <w:sz w:val="24"/>
          <w:szCs w:val="24"/>
        </w:rPr>
      </w:pPr>
      <w:r w:rsidRPr="002858D6">
        <w:rPr>
          <w:noProof/>
        </w:rPr>
        <w:lastRenderedPageBreak/>
        <w:drawing>
          <wp:inline distT="0" distB="0" distL="0" distR="0" wp14:anchorId="154B4533" wp14:editId="3605C186">
            <wp:extent cx="5760085" cy="5397758"/>
            <wp:effectExtent l="0" t="0" r="0" b="0"/>
            <wp:docPr id="1" name="Pil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085" cy="5397758"/>
                    </a:xfrm>
                    <a:prstGeom prst="rect">
                      <a:avLst/>
                    </a:prstGeom>
                    <a:noFill/>
                    <a:ln>
                      <a:noFill/>
                    </a:ln>
                  </pic:spPr>
                </pic:pic>
              </a:graphicData>
            </a:graphic>
          </wp:inline>
        </w:drawing>
      </w:r>
    </w:p>
    <w:p w14:paraId="2FD50043" w14:textId="77777777" w:rsidR="008277CB" w:rsidRDefault="008277CB" w:rsidP="00221D9D">
      <w:pPr>
        <w:spacing w:line="360" w:lineRule="auto"/>
        <w:jc w:val="both"/>
        <w:rPr>
          <w:rFonts w:ascii="Times New Roman" w:eastAsia="Times New Roman" w:hAnsi="Times New Roman" w:cs="Times New Roman"/>
          <w:sz w:val="24"/>
          <w:szCs w:val="24"/>
        </w:rPr>
      </w:pPr>
    </w:p>
    <w:p w14:paraId="641AE4FF" w14:textId="1B9B4C90" w:rsidR="00B27EC0" w:rsidRDefault="008277CB" w:rsidP="00221D9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521F9031" wp14:editId="7C19FD6B">
            <wp:extent cx="5762625" cy="2638425"/>
            <wp:effectExtent l="0" t="0" r="9525" b="9525"/>
            <wp:docPr id="15" name="Pilt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2625" cy="2638425"/>
                    </a:xfrm>
                    <a:prstGeom prst="rect">
                      <a:avLst/>
                    </a:prstGeom>
                    <a:noFill/>
                    <a:ln>
                      <a:noFill/>
                    </a:ln>
                  </pic:spPr>
                </pic:pic>
              </a:graphicData>
            </a:graphic>
          </wp:inline>
        </w:drawing>
      </w:r>
    </w:p>
    <w:p w14:paraId="538AFD1D" w14:textId="45269138" w:rsidR="00B95897" w:rsidRDefault="00B95897" w:rsidP="00221D9D">
      <w:pPr>
        <w:spacing w:line="360" w:lineRule="auto"/>
        <w:jc w:val="both"/>
        <w:rPr>
          <w:rFonts w:ascii="Times New Roman" w:eastAsia="Times New Roman" w:hAnsi="Times New Roman" w:cs="Times New Roman"/>
          <w:sz w:val="24"/>
          <w:szCs w:val="24"/>
        </w:rPr>
      </w:pPr>
    </w:p>
    <w:p w14:paraId="5C1B5C34" w14:textId="2662B6EE" w:rsidR="008277CB" w:rsidRDefault="00B95897" w:rsidP="00221D9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r w:rsidR="008277CB">
        <w:rPr>
          <w:rFonts w:ascii="Times New Roman" w:eastAsia="Times New Roman" w:hAnsi="Times New Roman" w:cs="Times New Roman"/>
          <w:noProof/>
          <w:sz w:val="24"/>
          <w:szCs w:val="24"/>
        </w:rPr>
        <w:lastRenderedPageBreak/>
        <w:drawing>
          <wp:inline distT="0" distB="0" distL="0" distR="0" wp14:anchorId="57DDAE70" wp14:editId="31EB8A8A">
            <wp:extent cx="5753100" cy="1095375"/>
            <wp:effectExtent l="0" t="0" r="0" b="9525"/>
            <wp:docPr id="17" name="Pilt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53100" cy="1095375"/>
                    </a:xfrm>
                    <a:prstGeom prst="rect">
                      <a:avLst/>
                    </a:prstGeom>
                    <a:noFill/>
                    <a:ln>
                      <a:noFill/>
                    </a:ln>
                  </pic:spPr>
                </pic:pic>
              </a:graphicData>
            </a:graphic>
          </wp:inline>
        </w:drawing>
      </w:r>
    </w:p>
    <w:p w14:paraId="34108B99" w14:textId="77777777" w:rsidR="008277CB" w:rsidRDefault="008277CB" w:rsidP="00221D9D">
      <w:pPr>
        <w:spacing w:line="360" w:lineRule="auto"/>
        <w:jc w:val="both"/>
        <w:rPr>
          <w:rFonts w:ascii="Times New Roman" w:eastAsia="Times New Roman" w:hAnsi="Times New Roman" w:cs="Times New Roman"/>
          <w:sz w:val="24"/>
          <w:szCs w:val="24"/>
        </w:rPr>
      </w:pPr>
    </w:p>
    <w:p w14:paraId="13B66370" w14:textId="77777777" w:rsidR="00B95897" w:rsidRDefault="008277CB" w:rsidP="00221D9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1D5C298D" wp14:editId="7D4014DD">
            <wp:extent cx="5762625" cy="2286000"/>
            <wp:effectExtent l="0" t="0" r="9525" b="0"/>
            <wp:docPr id="16" name="Pilt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62625" cy="2286000"/>
                    </a:xfrm>
                    <a:prstGeom prst="rect">
                      <a:avLst/>
                    </a:prstGeom>
                    <a:noFill/>
                    <a:ln>
                      <a:noFill/>
                    </a:ln>
                  </pic:spPr>
                </pic:pic>
              </a:graphicData>
            </a:graphic>
          </wp:inline>
        </w:drawing>
      </w:r>
    </w:p>
    <w:p w14:paraId="3BDA13B2" w14:textId="0DFF5B5F" w:rsidR="00D901B2" w:rsidRPr="00221D9D" w:rsidRDefault="00D901B2" w:rsidP="00221D9D">
      <w:pPr>
        <w:spacing w:line="360" w:lineRule="auto"/>
        <w:jc w:val="both"/>
        <w:rPr>
          <w:rFonts w:ascii="Times New Roman" w:eastAsia="Times New Roman" w:hAnsi="Times New Roman" w:cs="Times New Roman"/>
          <w:sz w:val="24"/>
          <w:szCs w:val="24"/>
        </w:rPr>
      </w:pPr>
    </w:p>
    <w:sectPr w:rsidR="00D901B2" w:rsidRPr="00221D9D" w:rsidSect="00BC3914">
      <w:footerReference w:type="default" r:id="rId15"/>
      <w:pgSz w:w="11906" w:h="16838"/>
      <w:pgMar w:top="1134" w:right="1134"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0F7C54" w14:textId="77777777" w:rsidR="00CF5B5E" w:rsidRDefault="00CF5B5E" w:rsidP="001B2AEB">
      <w:pPr>
        <w:spacing w:after="0" w:line="240" w:lineRule="auto"/>
      </w:pPr>
      <w:r>
        <w:separator/>
      </w:r>
    </w:p>
  </w:endnote>
  <w:endnote w:type="continuationSeparator" w:id="0">
    <w:p w14:paraId="7A84C511" w14:textId="77777777" w:rsidR="00CF5B5E" w:rsidRDefault="00CF5B5E" w:rsidP="001B2A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7365962"/>
      <w:docPartObj>
        <w:docPartGallery w:val="Page Numbers (Bottom of Page)"/>
        <w:docPartUnique/>
      </w:docPartObj>
    </w:sdtPr>
    <w:sdtEndPr>
      <w:rPr>
        <w:noProof/>
      </w:rPr>
    </w:sdtEndPr>
    <w:sdtContent>
      <w:p w14:paraId="2867C0F1" w14:textId="77777777" w:rsidR="00BC2986" w:rsidRDefault="00BC2986">
        <w:pPr>
          <w:pStyle w:val="Jalus"/>
          <w:jc w:val="right"/>
        </w:pPr>
        <w:r>
          <w:fldChar w:fldCharType="begin"/>
        </w:r>
        <w:r>
          <w:instrText xml:space="preserve"> PAGE   \* MERGEFORMAT </w:instrText>
        </w:r>
        <w:r>
          <w:fldChar w:fldCharType="separate"/>
        </w:r>
        <w:r w:rsidR="00483DEE">
          <w:rPr>
            <w:noProof/>
          </w:rPr>
          <w:t>6</w:t>
        </w:r>
        <w:r>
          <w:rPr>
            <w:noProof/>
          </w:rPr>
          <w:fldChar w:fldCharType="end"/>
        </w:r>
      </w:p>
    </w:sdtContent>
  </w:sdt>
  <w:p w14:paraId="2F61A841" w14:textId="77777777" w:rsidR="00BC2986" w:rsidRDefault="00BC2986">
    <w:pPr>
      <w:pStyle w:val="Jalu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CC1CA8" w14:textId="77777777" w:rsidR="00CF5B5E" w:rsidRDefault="00CF5B5E" w:rsidP="001B2AEB">
      <w:pPr>
        <w:spacing w:after="0" w:line="240" w:lineRule="auto"/>
      </w:pPr>
      <w:r>
        <w:separator/>
      </w:r>
    </w:p>
  </w:footnote>
  <w:footnote w:type="continuationSeparator" w:id="0">
    <w:p w14:paraId="7C627DA1" w14:textId="77777777" w:rsidR="00CF5B5E" w:rsidRDefault="00CF5B5E" w:rsidP="001B2A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55DA0"/>
    <w:multiLevelType w:val="multilevel"/>
    <w:tmpl w:val="827C6586"/>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color w:val="auto"/>
        <w:sz w:val="36"/>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
    <w:nsid w:val="09814ABE"/>
    <w:multiLevelType w:val="hybridMultilevel"/>
    <w:tmpl w:val="45D0A16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nsid w:val="09F83058"/>
    <w:multiLevelType w:val="multilevel"/>
    <w:tmpl w:val="35F8E2C8"/>
    <w:lvl w:ilvl="0">
      <w:start w:val="2"/>
      <w:numFmt w:val="decimal"/>
      <w:lvlText w:val="%1"/>
      <w:lvlJc w:val="left"/>
      <w:pPr>
        <w:ind w:left="450" w:hanging="450"/>
      </w:pPr>
      <w:rPr>
        <w:rFonts w:hint="default"/>
      </w:rPr>
    </w:lvl>
    <w:lvl w:ilvl="1">
      <w:start w:val="1"/>
      <w:numFmt w:val="decimal"/>
      <w:lvlText w:val="%1.%2"/>
      <w:lvlJc w:val="left"/>
      <w:pPr>
        <w:ind w:left="1872" w:hanging="720"/>
      </w:pPr>
      <w:rPr>
        <w:rFonts w:hint="default"/>
        <w:color w:val="auto"/>
        <w:sz w:val="36"/>
        <w:szCs w:val="36"/>
      </w:rPr>
    </w:lvl>
    <w:lvl w:ilvl="2">
      <w:start w:val="1"/>
      <w:numFmt w:val="decimal"/>
      <w:lvlText w:val="%1.%2.%3"/>
      <w:lvlJc w:val="left"/>
      <w:pPr>
        <w:ind w:left="3024" w:hanging="720"/>
      </w:pPr>
      <w:rPr>
        <w:rFonts w:hint="default"/>
      </w:rPr>
    </w:lvl>
    <w:lvl w:ilvl="3">
      <w:start w:val="1"/>
      <w:numFmt w:val="decimal"/>
      <w:lvlText w:val="%1.%2.%3.%4"/>
      <w:lvlJc w:val="left"/>
      <w:pPr>
        <w:ind w:left="4536" w:hanging="1080"/>
      </w:pPr>
      <w:rPr>
        <w:rFonts w:hint="default"/>
      </w:rPr>
    </w:lvl>
    <w:lvl w:ilvl="4">
      <w:start w:val="1"/>
      <w:numFmt w:val="decimal"/>
      <w:lvlText w:val="%1.%2.%3.%4.%5"/>
      <w:lvlJc w:val="left"/>
      <w:pPr>
        <w:ind w:left="6048" w:hanging="1440"/>
      </w:pPr>
      <w:rPr>
        <w:rFonts w:hint="default"/>
      </w:rPr>
    </w:lvl>
    <w:lvl w:ilvl="5">
      <w:start w:val="1"/>
      <w:numFmt w:val="decimal"/>
      <w:lvlText w:val="%1.%2.%3.%4.%5.%6"/>
      <w:lvlJc w:val="left"/>
      <w:pPr>
        <w:ind w:left="7560" w:hanging="1800"/>
      </w:pPr>
      <w:rPr>
        <w:rFonts w:hint="default"/>
      </w:rPr>
    </w:lvl>
    <w:lvl w:ilvl="6">
      <w:start w:val="1"/>
      <w:numFmt w:val="decimal"/>
      <w:lvlText w:val="%1.%2.%3.%4.%5.%6.%7"/>
      <w:lvlJc w:val="left"/>
      <w:pPr>
        <w:ind w:left="8712" w:hanging="1800"/>
      </w:pPr>
      <w:rPr>
        <w:rFonts w:hint="default"/>
      </w:rPr>
    </w:lvl>
    <w:lvl w:ilvl="7">
      <w:start w:val="1"/>
      <w:numFmt w:val="decimal"/>
      <w:lvlText w:val="%1.%2.%3.%4.%5.%6.%7.%8"/>
      <w:lvlJc w:val="left"/>
      <w:pPr>
        <w:ind w:left="10224" w:hanging="2160"/>
      </w:pPr>
      <w:rPr>
        <w:rFonts w:hint="default"/>
      </w:rPr>
    </w:lvl>
    <w:lvl w:ilvl="8">
      <w:start w:val="1"/>
      <w:numFmt w:val="decimal"/>
      <w:lvlText w:val="%1.%2.%3.%4.%5.%6.%7.%8.%9"/>
      <w:lvlJc w:val="left"/>
      <w:pPr>
        <w:ind w:left="11736" w:hanging="2520"/>
      </w:pPr>
      <w:rPr>
        <w:rFonts w:hint="default"/>
      </w:rPr>
    </w:lvl>
  </w:abstractNum>
  <w:abstractNum w:abstractNumId="3">
    <w:nsid w:val="104308E3"/>
    <w:multiLevelType w:val="hybridMultilevel"/>
    <w:tmpl w:val="6682FF0A"/>
    <w:lvl w:ilvl="0" w:tplc="0425000F">
      <w:start w:val="4"/>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nsid w:val="25A734C9"/>
    <w:multiLevelType w:val="hybridMultilevel"/>
    <w:tmpl w:val="62721F24"/>
    <w:lvl w:ilvl="0" w:tplc="0425000F">
      <w:start w:val="1"/>
      <w:numFmt w:val="decimal"/>
      <w:lvlText w:val="%1."/>
      <w:lvlJc w:val="left"/>
      <w:pPr>
        <w:ind w:left="720" w:hanging="360"/>
      </w:pPr>
      <w:rPr>
        <w:rFonts w:hint="default"/>
      </w:r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nsid w:val="2978193E"/>
    <w:multiLevelType w:val="hybridMultilevel"/>
    <w:tmpl w:val="726ACAB4"/>
    <w:lvl w:ilvl="0" w:tplc="2368CC4E">
      <w:start w:val="1"/>
      <w:numFmt w:val="decimal"/>
      <w:lvlText w:val="%1"/>
      <w:lvlJc w:val="left"/>
      <w:pPr>
        <w:ind w:left="792" w:hanging="360"/>
      </w:pPr>
      <w:rPr>
        <w:rFonts w:hint="default"/>
      </w:rPr>
    </w:lvl>
    <w:lvl w:ilvl="1" w:tplc="04250019">
      <w:start w:val="1"/>
      <w:numFmt w:val="lowerLetter"/>
      <w:lvlText w:val="%2."/>
      <w:lvlJc w:val="left"/>
      <w:pPr>
        <w:ind w:left="1512" w:hanging="360"/>
      </w:pPr>
    </w:lvl>
    <w:lvl w:ilvl="2" w:tplc="0425001B" w:tentative="1">
      <w:start w:val="1"/>
      <w:numFmt w:val="lowerRoman"/>
      <w:lvlText w:val="%3."/>
      <w:lvlJc w:val="right"/>
      <w:pPr>
        <w:ind w:left="2232" w:hanging="180"/>
      </w:pPr>
    </w:lvl>
    <w:lvl w:ilvl="3" w:tplc="0425000F" w:tentative="1">
      <w:start w:val="1"/>
      <w:numFmt w:val="decimal"/>
      <w:lvlText w:val="%4."/>
      <w:lvlJc w:val="left"/>
      <w:pPr>
        <w:ind w:left="2952" w:hanging="360"/>
      </w:pPr>
    </w:lvl>
    <w:lvl w:ilvl="4" w:tplc="04250019" w:tentative="1">
      <w:start w:val="1"/>
      <w:numFmt w:val="lowerLetter"/>
      <w:lvlText w:val="%5."/>
      <w:lvlJc w:val="left"/>
      <w:pPr>
        <w:ind w:left="3672" w:hanging="360"/>
      </w:pPr>
    </w:lvl>
    <w:lvl w:ilvl="5" w:tplc="0425001B" w:tentative="1">
      <w:start w:val="1"/>
      <w:numFmt w:val="lowerRoman"/>
      <w:lvlText w:val="%6."/>
      <w:lvlJc w:val="right"/>
      <w:pPr>
        <w:ind w:left="4392" w:hanging="180"/>
      </w:pPr>
    </w:lvl>
    <w:lvl w:ilvl="6" w:tplc="0425000F" w:tentative="1">
      <w:start w:val="1"/>
      <w:numFmt w:val="decimal"/>
      <w:lvlText w:val="%7."/>
      <w:lvlJc w:val="left"/>
      <w:pPr>
        <w:ind w:left="5112" w:hanging="360"/>
      </w:pPr>
    </w:lvl>
    <w:lvl w:ilvl="7" w:tplc="04250019" w:tentative="1">
      <w:start w:val="1"/>
      <w:numFmt w:val="lowerLetter"/>
      <w:lvlText w:val="%8."/>
      <w:lvlJc w:val="left"/>
      <w:pPr>
        <w:ind w:left="5832" w:hanging="360"/>
      </w:pPr>
    </w:lvl>
    <w:lvl w:ilvl="8" w:tplc="0425001B" w:tentative="1">
      <w:start w:val="1"/>
      <w:numFmt w:val="lowerRoman"/>
      <w:lvlText w:val="%9."/>
      <w:lvlJc w:val="right"/>
      <w:pPr>
        <w:ind w:left="6552" w:hanging="180"/>
      </w:pPr>
    </w:lvl>
  </w:abstractNum>
  <w:abstractNum w:abstractNumId="6">
    <w:nsid w:val="2FF21145"/>
    <w:multiLevelType w:val="multilevel"/>
    <w:tmpl w:val="5CB638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457D1569"/>
    <w:multiLevelType w:val="multilevel"/>
    <w:tmpl w:val="295027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490D384E"/>
    <w:multiLevelType w:val="hybridMultilevel"/>
    <w:tmpl w:val="555E6278"/>
    <w:lvl w:ilvl="0" w:tplc="A3268BF2">
      <w:start w:val="1"/>
      <w:numFmt w:val="decimal"/>
      <w:lvlText w:val="%1."/>
      <w:lvlJc w:val="left"/>
      <w:pPr>
        <w:ind w:left="349" w:hanging="360"/>
      </w:pPr>
      <w:rPr>
        <w:rFonts w:hint="default"/>
      </w:rPr>
    </w:lvl>
    <w:lvl w:ilvl="1" w:tplc="04250019" w:tentative="1">
      <w:start w:val="1"/>
      <w:numFmt w:val="lowerLetter"/>
      <w:lvlText w:val="%2."/>
      <w:lvlJc w:val="left"/>
      <w:pPr>
        <w:ind w:left="1069" w:hanging="360"/>
      </w:pPr>
    </w:lvl>
    <w:lvl w:ilvl="2" w:tplc="0425001B" w:tentative="1">
      <w:start w:val="1"/>
      <w:numFmt w:val="lowerRoman"/>
      <w:lvlText w:val="%3."/>
      <w:lvlJc w:val="right"/>
      <w:pPr>
        <w:ind w:left="1789" w:hanging="180"/>
      </w:pPr>
    </w:lvl>
    <w:lvl w:ilvl="3" w:tplc="0425000F" w:tentative="1">
      <w:start w:val="1"/>
      <w:numFmt w:val="decimal"/>
      <w:lvlText w:val="%4."/>
      <w:lvlJc w:val="left"/>
      <w:pPr>
        <w:ind w:left="2509" w:hanging="360"/>
      </w:pPr>
    </w:lvl>
    <w:lvl w:ilvl="4" w:tplc="04250019" w:tentative="1">
      <w:start w:val="1"/>
      <w:numFmt w:val="lowerLetter"/>
      <w:lvlText w:val="%5."/>
      <w:lvlJc w:val="left"/>
      <w:pPr>
        <w:ind w:left="3229" w:hanging="360"/>
      </w:pPr>
    </w:lvl>
    <w:lvl w:ilvl="5" w:tplc="0425001B" w:tentative="1">
      <w:start w:val="1"/>
      <w:numFmt w:val="lowerRoman"/>
      <w:lvlText w:val="%6."/>
      <w:lvlJc w:val="right"/>
      <w:pPr>
        <w:ind w:left="3949" w:hanging="180"/>
      </w:pPr>
    </w:lvl>
    <w:lvl w:ilvl="6" w:tplc="0425000F" w:tentative="1">
      <w:start w:val="1"/>
      <w:numFmt w:val="decimal"/>
      <w:lvlText w:val="%7."/>
      <w:lvlJc w:val="left"/>
      <w:pPr>
        <w:ind w:left="4669" w:hanging="360"/>
      </w:pPr>
    </w:lvl>
    <w:lvl w:ilvl="7" w:tplc="04250019" w:tentative="1">
      <w:start w:val="1"/>
      <w:numFmt w:val="lowerLetter"/>
      <w:lvlText w:val="%8."/>
      <w:lvlJc w:val="left"/>
      <w:pPr>
        <w:ind w:left="5389" w:hanging="360"/>
      </w:pPr>
    </w:lvl>
    <w:lvl w:ilvl="8" w:tplc="0425001B" w:tentative="1">
      <w:start w:val="1"/>
      <w:numFmt w:val="lowerRoman"/>
      <w:lvlText w:val="%9."/>
      <w:lvlJc w:val="right"/>
      <w:pPr>
        <w:ind w:left="6109" w:hanging="180"/>
      </w:pPr>
    </w:lvl>
  </w:abstractNum>
  <w:abstractNum w:abstractNumId="9">
    <w:nsid w:val="5E9B30A4"/>
    <w:multiLevelType w:val="multilevel"/>
    <w:tmpl w:val="8B887862"/>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0">
    <w:nsid w:val="62F345CF"/>
    <w:multiLevelType w:val="multilevel"/>
    <w:tmpl w:val="A546DAAC"/>
    <w:lvl w:ilvl="0">
      <w:start w:val="1"/>
      <w:numFmt w:val="bullet"/>
      <w:pStyle w:val="Pealkiri1"/>
      <w:lvlText w:val="●"/>
      <w:lvlJc w:val="left"/>
      <w:pPr>
        <w:ind w:left="720" w:hanging="360"/>
      </w:pPr>
      <w:rPr>
        <w:rFonts w:ascii="Noto Sans Symbols" w:eastAsia="Noto Sans Symbols" w:hAnsi="Noto Sans Symbols" w:cs="Noto Sans Symbols"/>
      </w:rPr>
    </w:lvl>
    <w:lvl w:ilvl="1">
      <w:start w:val="1"/>
      <w:numFmt w:val="bullet"/>
      <w:pStyle w:val="Pealkiri2"/>
      <w:lvlText w:val="o"/>
      <w:lvlJc w:val="left"/>
      <w:pPr>
        <w:ind w:left="1440" w:hanging="360"/>
      </w:pPr>
      <w:rPr>
        <w:rFonts w:ascii="Courier New" w:eastAsia="Courier New" w:hAnsi="Courier New" w:cs="Courier New"/>
      </w:rPr>
    </w:lvl>
    <w:lvl w:ilvl="2">
      <w:start w:val="1"/>
      <w:numFmt w:val="bullet"/>
      <w:pStyle w:val="Pealkiri3"/>
      <w:lvlText w:val="▪"/>
      <w:lvlJc w:val="left"/>
      <w:pPr>
        <w:ind w:left="2160" w:hanging="360"/>
      </w:pPr>
      <w:rPr>
        <w:rFonts w:ascii="Noto Sans Symbols" w:eastAsia="Noto Sans Symbols" w:hAnsi="Noto Sans Symbols" w:cs="Noto Sans Symbols"/>
      </w:rPr>
    </w:lvl>
    <w:lvl w:ilvl="3">
      <w:start w:val="1"/>
      <w:numFmt w:val="bullet"/>
      <w:pStyle w:val="Pealkiri4"/>
      <w:lvlText w:val="●"/>
      <w:lvlJc w:val="left"/>
      <w:pPr>
        <w:ind w:left="2880" w:hanging="360"/>
      </w:pPr>
      <w:rPr>
        <w:rFonts w:ascii="Noto Sans Symbols" w:eastAsia="Noto Sans Symbols" w:hAnsi="Noto Sans Symbols" w:cs="Noto Sans Symbols"/>
      </w:rPr>
    </w:lvl>
    <w:lvl w:ilvl="4">
      <w:start w:val="1"/>
      <w:numFmt w:val="bullet"/>
      <w:pStyle w:val="Pealkiri5"/>
      <w:lvlText w:val="o"/>
      <w:lvlJc w:val="left"/>
      <w:pPr>
        <w:ind w:left="3600" w:hanging="360"/>
      </w:pPr>
      <w:rPr>
        <w:rFonts w:ascii="Courier New" w:eastAsia="Courier New" w:hAnsi="Courier New" w:cs="Courier New"/>
      </w:rPr>
    </w:lvl>
    <w:lvl w:ilvl="5">
      <w:start w:val="1"/>
      <w:numFmt w:val="bullet"/>
      <w:pStyle w:val="Pealkiri6"/>
      <w:lvlText w:val="▪"/>
      <w:lvlJc w:val="left"/>
      <w:pPr>
        <w:ind w:left="4320" w:hanging="360"/>
      </w:pPr>
      <w:rPr>
        <w:rFonts w:ascii="Noto Sans Symbols" w:eastAsia="Noto Sans Symbols" w:hAnsi="Noto Sans Symbols" w:cs="Noto Sans Symbols"/>
      </w:rPr>
    </w:lvl>
    <w:lvl w:ilvl="6">
      <w:start w:val="1"/>
      <w:numFmt w:val="bullet"/>
      <w:pStyle w:val="Pealkiri7"/>
      <w:lvlText w:val="●"/>
      <w:lvlJc w:val="left"/>
      <w:pPr>
        <w:ind w:left="5040" w:hanging="360"/>
      </w:pPr>
      <w:rPr>
        <w:rFonts w:ascii="Noto Sans Symbols" w:eastAsia="Noto Sans Symbols" w:hAnsi="Noto Sans Symbols" w:cs="Noto Sans Symbols"/>
      </w:rPr>
    </w:lvl>
    <w:lvl w:ilvl="7">
      <w:start w:val="1"/>
      <w:numFmt w:val="bullet"/>
      <w:pStyle w:val="Pealkiri8"/>
      <w:lvlText w:val="o"/>
      <w:lvlJc w:val="left"/>
      <w:pPr>
        <w:ind w:left="5760" w:hanging="360"/>
      </w:pPr>
      <w:rPr>
        <w:rFonts w:ascii="Courier New" w:eastAsia="Courier New" w:hAnsi="Courier New" w:cs="Courier New"/>
      </w:rPr>
    </w:lvl>
    <w:lvl w:ilvl="8">
      <w:start w:val="1"/>
      <w:numFmt w:val="bullet"/>
      <w:pStyle w:val="Pealkiri9"/>
      <w:lvlText w:val="▪"/>
      <w:lvlJc w:val="left"/>
      <w:pPr>
        <w:ind w:left="6480" w:hanging="360"/>
      </w:pPr>
      <w:rPr>
        <w:rFonts w:ascii="Noto Sans Symbols" w:eastAsia="Noto Sans Symbols" w:hAnsi="Noto Sans Symbols" w:cs="Noto Sans Symbols"/>
      </w:rPr>
    </w:lvl>
  </w:abstractNum>
  <w:abstractNum w:abstractNumId="11">
    <w:nsid w:val="6C612053"/>
    <w:multiLevelType w:val="hybridMultilevel"/>
    <w:tmpl w:val="08726D16"/>
    <w:lvl w:ilvl="0" w:tplc="D842D2F8">
      <w:start w:val="1"/>
      <w:numFmt w:val="decimal"/>
      <w:lvlText w:val="%1."/>
      <w:lvlJc w:val="left"/>
      <w:pPr>
        <w:ind w:left="349" w:hanging="360"/>
      </w:pPr>
      <w:rPr>
        <w:rFonts w:hint="default"/>
      </w:rPr>
    </w:lvl>
    <w:lvl w:ilvl="1" w:tplc="04250019" w:tentative="1">
      <w:start w:val="1"/>
      <w:numFmt w:val="lowerLetter"/>
      <w:lvlText w:val="%2."/>
      <w:lvlJc w:val="left"/>
      <w:pPr>
        <w:ind w:left="1069" w:hanging="360"/>
      </w:pPr>
    </w:lvl>
    <w:lvl w:ilvl="2" w:tplc="0425001B" w:tentative="1">
      <w:start w:val="1"/>
      <w:numFmt w:val="lowerRoman"/>
      <w:lvlText w:val="%3."/>
      <w:lvlJc w:val="right"/>
      <w:pPr>
        <w:ind w:left="1789" w:hanging="180"/>
      </w:pPr>
    </w:lvl>
    <w:lvl w:ilvl="3" w:tplc="0425000F" w:tentative="1">
      <w:start w:val="1"/>
      <w:numFmt w:val="decimal"/>
      <w:lvlText w:val="%4."/>
      <w:lvlJc w:val="left"/>
      <w:pPr>
        <w:ind w:left="2509" w:hanging="360"/>
      </w:pPr>
    </w:lvl>
    <w:lvl w:ilvl="4" w:tplc="04250019" w:tentative="1">
      <w:start w:val="1"/>
      <w:numFmt w:val="lowerLetter"/>
      <w:lvlText w:val="%5."/>
      <w:lvlJc w:val="left"/>
      <w:pPr>
        <w:ind w:left="3229" w:hanging="360"/>
      </w:pPr>
    </w:lvl>
    <w:lvl w:ilvl="5" w:tplc="0425001B" w:tentative="1">
      <w:start w:val="1"/>
      <w:numFmt w:val="lowerRoman"/>
      <w:lvlText w:val="%6."/>
      <w:lvlJc w:val="right"/>
      <w:pPr>
        <w:ind w:left="3949" w:hanging="180"/>
      </w:pPr>
    </w:lvl>
    <w:lvl w:ilvl="6" w:tplc="0425000F" w:tentative="1">
      <w:start w:val="1"/>
      <w:numFmt w:val="decimal"/>
      <w:lvlText w:val="%7."/>
      <w:lvlJc w:val="left"/>
      <w:pPr>
        <w:ind w:left="4669" w:hanging="360"/>
      </w:pPr>
    </w:lvl>
    <w:lvl w:ilvl="7" w:tplc="04250019" w:tentative="1">
      <w:start w:val="1"/>
      <w:numFmt w:val="lowerLetter"/>
      <w:lvlText w:val="%8."/>
      <w:lvlJc w:val="left"/>
      <w:pPr>
        <w:ind w:left="5389" w:hanging="360"/>
      </w:pPr>
    </w:lvl>
    <w:lvl w:ilvl="8" w:tplc="0425001B" w:tentative="1">
      <w:start w:val="1"/>
      <w:numFmt w:val="lowerRoman"/>
      <w:lvlText w:val="%9."/>
      <w:lvlJc w:val="right"/>
      <w:pPr>
        <w:ind w:left="6109" w:hanging="180"/>
      </w:pPr>
    </w:lvl>
  </w:abstractNum>
  <w:abstractNum w:abstractNumId="12">
    <w:nsid w:val="724767D5"/>
    <w:multiLevelType w:val="multilevel"/>
    <w:tmpl w:val="23A0F8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0"/>
  </w:num>
  <w:num w:numId="2">
    <w:abstractNumId w:val="5"/>
  </w:num>
  <w:num w:numId="3">
    <w:abstractNumId w:val="4"/>
  </w:num>
  <w:num w:numId="4">
    <w:abstractNumId w:val="2"/>
  </w:num>
  <w:num w:numId="5">
    <w:abstractNumId w:val="0"/>
  </w:num>
  <w:num w:numId="6">
    <w:abstractNumId w:val="9"/>
  </w:num>
  <w:num w:numId="7">
    <w:abstractNumId w:val="12"/>
  </w:num>
  <w:num w:numId="8">
    <w:abstractNumId w:val="6"/>
  </w:num>
  <w:num w:numId="9">
    <w:abstractNumId w:val="11"/>
  </w:num>
  <w:num w:numId="10">
    <w:abstractNumId w:val="3"/>
  </w:num>
  <w:num w:numId="11">
    <w:abstractNumId w:val="7"/>
  </w:num>
  <w:num w:numId="12">
    <w:abstractNumId w:val="1"/>
  </w:num>
  <w:num w:numId="13">
    <w:abstractNumId w:val="8"/>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AEB"/>
    <w:rsid w:val="00066FE5"/>
    <w:rsid w:val="000D45DF"/>
    <w:rsid w:val="000D761A"/>
    <w:rsid w:val="0014779E"/>
    <w:rsid w:val="00194648"/>
    <w:rsid w:val="001B2AEB"/>
    <w:rsid w:val="001D183E"/>
    <w:rsid w:val="00221D9D"/>
    <w:rsid w:val="002858D6"/>
    <w:rsid w:val="0033059F"/>
    <w:rsid w:val="00370E4B"/>
    <w:rsid w:val="003764EC"/>
    <w:rsid w:val="004240A4"/>
    <w:rsid w:val="00433CE3"/>
    <w:rsid w:val="00483DEE"/>
    <w:rsid w:val="004A6C96"/>
    <w:rsid w:val="004B2A4A"/>
    <w:rsid w:val="004E73AD"/>
    <w:rsid w:val="00574625"/>
    <w:rsid w:val="00665D77"/>
    <w:rsid w:val="006F67A6"/>
    <w:rsid w:val="00727855"/>
    <w:rsid w:val="00771E7B"/>
    <w:rsid w:val="00783D86"/>
    <w:rsid w:val="007C716D"/>
    <w:rsid w:val="007D1184"/>
    <w:rsid w:val="00813C1F"/>
    <w:rsid w:val="00826403"/>
    <w:rsid w:val="008277CB"/>
    <w:rsid w:val="00847F36"/>
    <w:rsid w:val="00850C85"/>
    <w:rsid w:val="00852B2D"/>
    <w:rsid w:val="008A713B"/>
    <w:rsid w:val="008C50EF"/>
    <w:rsid w:val="009327FE"/>
    <w:rsid w:val="009467EE"/>
    <w:rsid w:val="009C4B53"/>
    <w:rsid w:val="00A669A6"/>
    <w:rsid w:val="00A93D38"/>
    <w:rsid w:val="00AB445C"/>
    <w:rsid w:val="00AE4E75"/>
    <w:rsid w:val="00B27EC0"/>
    <w:rsid w:val="00B74295"/>
    <w:rsid w:val="00B95897"/>
    <w:rsid w:val="00BC2986"/>
    <w:rsid w:val="00BC3914"/>
    <w:rsid w:val="00CF5B5E"/>
    <w:rsid w:val="00D136A4"/>
    <w:rsid w:val="00D1502E"/>
    <w:rsid w:val="00D901B2"/>
    <w:rsid w:val="00DA1DE4"/>
    <w:rsid w:val="00DA3F1D"/>
    <w:rsid w:val="00DE7175"/>
    <w:rsid w:val="00E175E9"/>
    <w:rsid w:val="00EF20B0"/>
    <w:rsid w:val="00F2173C"/>
    <w:rsid w:val="00FC06F7"/>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ACD27"/>
  <w15:chartTrackingRefBased/>
  <w15:docId w15:val="{DBC38725-7A3D-4796-AD5F-8DCFCD1F4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1B2AEB"/>
    <w:pPr>
      <w:spacing w:line="276" w:lineRule="auto"/>
    </w:pPr>
    <w:rPr>
      <w:rFonts w:ascii="Calibri" w:eastAsia="Calibri" w:hAnsi="Calibri" w:cs="Calibri"/>
      <w:sz w:val="21"/>
      <w:szCs w:val="21"/>
      <w:lang w:eastAsia="et-EE"/>
    </w:rPr>
  </w:style>
  <w:style w:type="paragraph" w:styleId="Pealkiri1">
    <w:name w:val="heading 1"/>
    <w:basedOn w:val="Normaallaad"/>
    <w:next w:val="Normaallaad"/>
    <w:link w:val="Pealkiri1Mrk"/>
    <w:uiPriority w:val="9"/>
    <w:qFormat/>
    <w:rsid w:val="00771E7B"/>
    <w:pPr>
      <w:keepNext/>
      <w:keepLines/>
      <w:numPr>
        <w:numId w:val="1"/>
      </w:numPr>
      <w:spacing w:before="360" w:after="120" w:line="360" w:lineRule="auto"/>
      <w:jc w:val="both"/>
      <w:outlineLvl w:val="0"/>
    </w:pPr>
    <w:rPr>
      <w:rFonts w:ascii="Times New Roman" w:eastAsiaTheme="majorEastAsia" w:hAnsi="Times New Roman" w:cstheme="majorBidi"/>
      <w:color w:val="262626" w:themeColor="text1" w:themeTint="D9"/>
      <w:sz w:val="40"/>
      <w:szCs w:val="40"/>
    </w:rPr>
  </w:style>
  <w:style w:type="paragraph" w:styleId="Pealkiri2">
    <w:name w:val="heading 2"/>
    <w:basedOn w:val="Normaallaad"/>
    <w:next w:val="Normaallaad"/>
    <w:link w:val="Pealkiri2Mrk"/>
    <w:uiPriority w:val="9"/>
    <w:unhideWhenUsed/>
    <w:qFormat/>
    <w:rsid w:val="001B2AEB"/>
    <w:pPr>
      <w:keepNext/>
      <w:keepLines/>
      <w:numPr>
        <w:ilvl w:val="1"/>
        <w:numId w:val="1"/>
      </w:numPr>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Pealkiri3">
    <w:name w:val="heading 3"/>
    <w:basedOn w:val="Normaallaad"/>
    <w:next w:val="Normaallaad"/>
    <w:link w:val="Pealkiri3Mrk"/>
    <w:uiPriority w:val="9"/>
    <w:unhideWhenUsed/>
    <w:qFormat/>
    <w:rsid w:val="001B2AEB"/>
    <w:pPr>
      <w:keepNext/>
      <w:keepLines/>
      <w:numPr>
        <w:ilvl w:val="2"/>
        <w:numId w:val="1"/>
      </w:numPr>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Pealkiri4">
    <w:name w:val="heading 4"/>
    <w:basedOn w:val="Normaallaad"/>
    <w:next w:val="Normaallaad"/>
    <w:link w:val="Pealkiri4Mrk"/>
    <w:uiPriority w:val="9"/>
    <w:unhideWhenUsed/>
    <w:qFormat/>
    <w:rsid w:val="001B2AEB"/>
    <w:pPr>
      <w:keepNext/>
      <w:keepLines/>
      <w:numPr>
        <w:ilvl w:val="3"/>
        <w:numId w:val="1"/>
      </w:numPr>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Pealkiri5">
    <w:name w:val="heading 5"/>
    <w:basedOn w:val="Normaallaad"/>
    <w:next w:val="Normaallaad"/>
    <w:link w:val="Pealkiri5Mrk"/>
    <w:uiPriority w:val="9"/>
    <w:unhideWhenUsed/>
    <w:qFormat/>
    <w:rsid w:val="001B2AEB"/>
    <w:pPr>
      <w:keepNext/>
      <w:keepLines/>
      <w:numPr>
        <w:ilvl w:val="4"/>
        <w:numId w:val="1"/>
      </w:numPr>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Pealkiri6">
    <w:name w:val="heading 6"/>
    <w:basedOn w:val="Normaallaad"/>
    <w:next w:val="Normaallaad"/>
    <w:link w:val="Pealkiri6Mrk"/>
    <w:uiPriority w:val="9"/>
    <w:unhideWhenUsed/>
    <w:qFormat/>
    <w:rsid w:val="001B2AEB"/>
    <w:pPr>
      <w:keepNext/>
      <w:keepLines/>
      <w:numPr>
        <w:ilvl w:val="5"/>
        <w:numId w:val="1"/>
      </w:numPr>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Pealkiri7">
    <w:name w:val="heading 7"/>
    <w:basedOn w:val="Normaallaad"/>
    <w:next w:val="Normaallaad"/>
    <w:link w:val="Pealkiri7Mrk"/>
    <w:uiPriority w:val="9"/>
    <w:semiHidden/>
    <w:unhideWhenUsed/>
    <w:qFormat/>
    <w:rsid w:val="001B2AEB"/>
    <w:pPr>
      <w:keepNext/>
      <w:keepLines/>
      <w:numPr>
        <w:ilvl w:val="6"/>
        <w:numId w:val="1"/>
      </w:numPr>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Pealkiri8">
    <w:name w:val="heading 8"/>
    <w:basedOn w:val="Normaallaad"/>
    <w:next w:val="Normaallaad"/>
    <w:link w:val="Pealkiri8Mrk"/>
    <w:uiPriority w:val="9"/>
    <w:semiHidden/>
    <w:unhideWhenUsed/>
    <w:qFormat/>
    <w:rsid w:val="001B2AEB"/>
    <w:pPr>
      <w:keepNext/>
      <w:keepLines/>
      <w:numPr>
        <w:ilvl w:val="7"/>
        <w:numId w:val="1"/>
      </w:numPr>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Pealkiri9">
    <w:name w:val="heading 9"/>
    <w:basedOn w:val="Normaallaad"/>
    <w:next w:val="Normaallaad"/>
    <w:link w:val="Pealkiri9Mrk"/>
    <w:uiPriority w:val="9"/>
    <w:semiHidden/>
    <w:unhideWhenUsed/>
    <w:qFormat/>
    <w:rsid w:val="001B2AEB"/>
    <w:pPr>
      <w:keepNext/>
      <w:keepLines/>
      <w:numPr>
        <w:ilvl w:val="8"/>
        <w:numId w:val="1"/>
      </w:numPr>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uiPriority w:val="9"/>
    <w:rsid w:val="00771E7B"/>
    <w:rPr>
      <w:rFonts w:ascii="Times New Roman" w:eastAsiaTheme="majorEastAsia" w:hAnsi="Times New Roman" w:cstheme="majorBidi"/>
      <w:color w:val="262626" w:themeColor="text1" w:themeTint="D9"/>
      <w:sz w:val="40"/>
      <w:szCs w:val="40"/>
      <w:lang w:eastAsia="et-EE"/>
    </w:rPr>
  </w:style>
  <w:style w:type="character" w:customStyle="1" w:styleId="Pealkiri2Mrk">
    <w:name w:val="Pealkiri 2 Märk"/>
    <w:basedOn w:val="Liguvaikefont"/>
    <w:link w:val="Pealkiri2"/>
    <w:uiPriority w:val="9"/>
    <w:rsid w:val="001B2AEB"/>
    <w:rPr>
      <w:rFonts w:asciiTheme="majorHAnsi" w:eastAsiaTheme="majorEastAsia" w:hAnsiTheme="majorHAnsi" w:cstheme="majorBidi"/>
      <w:color w:val="ED7D31" w:themeColor="accent2"/>
      <w:sz w:val="36"/>
      <w:szCs w:val="36"/>
      <w:lang w:eastAsia="et-EE"/>
    </w:rPr>
  </w:style>
  <w:style w:type="character" w:customStyle="1" w:styleId="Pealkiri3Mrk">
    <w:name w:val="Pealkiri 3 Märk"/>
    <w:basedOn w:val="Liguvaikefont"/>
    <w:link w:val="Pealkiri3"/>
    <w:uiPriority w:val="9"/>
    <w:rsid w:val="001B2AEB"/>
    <w:rPr>
      <w:rFonts w:asciiTheme="majorHAnsi" w:eastAsiaTheme="majorEastAsia" w:hAnsiTheme="majorHAnsi" w:cstheme="majorBidi"/>
      <w:color w:val="C45911" w:themeColor="accent2" w:themeShade="BF"/>
      <w:sz w:val="32"/>
      <w:szCs w:val="32"/>
      <w:lang w:eastAsia="et-EE"/>
    </w:rPr>
  </w:style>
  <w:style w:type="character" w:customStyle="1" w:styleId="Pealkiri4Mrk">
    <w:name w:val="Pealkiri 4 Märk"/>
    <w:basedOn w:val="Liguvaikefont"/>
    <w:link w:val="Pealkiri4"/>
    <w:uiPriority w:val="9"/>
    <w:rsid w:val="001B2AEB"/>
    <w:rPr>
      <w:rFonts w:asciiTheme="majorHAnsi" w:eastAsiaTheme="majorEastAsia" w:hAnsiTheme="majorHAnsi" w:cstheme="majorBidi"/>
      <w:i/>
      <w:iCs/>
      <w:color w:val="833C0B" w:themeColor="accent2" w:themeShade="80"/>
      <w:sz w:val="28"/>
      <w:szCs w:val="28"/>
      <w:lang w:eastAsia="et-EE"/>
    </w:rPr>
  </w:style>
  <w:style w:type="character" w:customStyle="1" w:styleId="Pealkiri5Mrk">
    <w:name w:val="Pealkiri 5 Märk"/>
    <w:basedOn w:val="Liguvaikefont"/>
    <w:link w:val="Pealkiri5"/>
    <w:uiPriority w:val="9"/>
    <w:rsid w:val="001B2AEB"/>
    <w:rPr>
      <w:rFonts w:asciiTheme="majorHAnsi" w:eastAsiaTheme="majorEastAsia" w:hAnsiTheme="majorHAnsi" w:cstheme="majorBidi"/>
      <w:color w:val="C45911" w:themeColor="accent2" w:themeShade="BF"/>
      <w:sz w:val="24"/>
      <w:szCs w:val="24"/>
      <w:lang w:eastAsia="et-EE"/>
    </w:rPr>
  </w:style>
  <w:style w:type="character" w:customStyle="1" w:styleId="Pealkiri6Mrk">
    <w:name w:val="Pealkiri 6 Märk"/>
    <w:basedOn w:val="Liguvaikefont"/>
    <w:link w:val="Pealkiri6"/>
    <w:uiPriority w:val="9"/>
    <w:rsid w:val="001B2AEB"/>
    <w:rPr>
      <w:rFonts w:asciiTheme="majorHAnsi" w:eastAsiaTheme="majorEastAsia" w:hAnsiTheme="majorHAnsi" w:cstheme="majorBidi"/>
      <w:i/>
      <w:iCs/>
      <w:color w:val="833C0B" w:themeColor="accent2" w:themeShade="80"/>
      <w:sz w:val="24"/>
      <w:szCs w:val="24"/>
      <w:lang w:eastAsia="et-EE"/>
    </w:rPr>
  </w:style>
  <w:style w:type="character" w:customStyle="1" w:styleId="Pealkiri7Mrk">
    <w:name w:val="Pealkiri 7 Märk"/>
    <w:basedOn w:val="Liguvaikefont"/>
    <w:link w:val="Pealkiri7"/>
    <w:uiPriority w:val="9"/>
    <w:semiHidden/>
    <w:rsid w:val="001B2AEB"/>
    <w:rPr>
      <w:rFonts w:asciiTheme="majorHAnsi" w:eastAsiaTheme="majorEastAsia" w:hAnsiTheme="majorHAnsi" w:cstheme="majorBidi"/>
      <w:b/>
      <w:bCs/>
      <w:color w:val="833C0B" w:themeColor="accent2" w:themeShade="80"/>
      <w:lang w:eastAsia="et-EE"/>
    </w:rPr>
  </w:style>
  <w:style w:type="character" w:customStyle="1" w:styleId="Pealkiri8Mrk">
    <w:name w:val="Pealkiri 8 Märk"/>
    <w:basedOn w:val="Liguvaikefont"/>
    <w:link w:val="Pealkiri8"/>
    <w:uiPriority w:val="9"/>
    <w:semiHidden/>
    <w:rsid w:val="001B2AEB"/>
    <w:rPr>
      <w:rFonts w:asciiTheme="majorHAnsi" w:eastAsiaTheme="majorEastAsia" w:hAnsiTheme="majorHAnsi" w:cstheme="majorBidi"/>
      <w:color w:val="833C0B" w:themeColor="accent2" w:themeShade="80"/>
      <w:lang w:eastAsia="et-EE"/>
    </w:rPr>
  </w:style>
  <w:style w:type="character" w:customStyle="1" w:styleId="Pealkiri9Mrk">
    <w:name w:val="Pealkiri 9 Märk"/>
    <w:basedOn w:val="Liguvaikefont"/>
    <w:link w:val="Pealkiri9"/>
    <w:uiPriority w:val="9"/>
    <w:semiHidden/>
    <w:rsid w:val="001B2AEB"/>
    <w:rPr>
      <w:rFonts w:asciiTheme="majorHAnsi" w:eastAsiaTheme="majorEastAsia" w:hAnsiTheme="majorHAnsi" w:cstheme="majorBidi"/>
      <w:i/>
      <w:iCs/>
      <w:color w:val="833C0B" w:themeColor="accent2" w:themeShade="80"/>
      <w:lang w:eastAsia="et-EE"/>
    </w:rPr>
  </w:style>
  <w:style w:type="paragraph" w:styleId="Sisukorrapealkiri">
    <w:name w:val="TOC Heading"/>
    <w:basedOn w:val="Pealkiri1"/>
    <w:next w:val="Normaallaad"/>
    <w:uiPriority w:val="39"/>
    <w:unhideWhenUsed/>
    <w:qFormat/>
    <w:rsid w:val="001B2AEB"/>
    <w:pPr>
      <w:numPr>
        <w:numId w:val="0"/>
      </w:numPr>
      <w:spacing w:before="240" w:after="0" w:line="259" w:lineRule="auto"/>
      <w:outlineLvl w:val="9"/>
    </w:pPr>
    <w:rPr>
      <w:color w:val="2E74B5" w:themeColor="accent1" w:themeShade="BF"/>
      <w:sz w:val="32"/>
      <w:szCs w:val="32"/>
      <w:lang w:val="en-US" w:eastAsia="en-US"/>
    </w:rPr>
  </w:style>
  <w:style w:type="paragraph" w:styleId="SK2">
    <w:name w:val="toc 2"/>
    <w:basedOn w:val="Normaallaad"/>
    <w:next w:val="Normaallaad"/>
    <w:autoRedefine/>
    <w:uiPriority w:val="39"/>
    <w:unhideWhenUsed/>
    <w:rsid w:val="001B2AEB"/>
    <w:pPr>
      <w:spacing w:after="100" w:line="259" w:lineRule="auto"/>
      <w:ind w:left="220"/>
    </w:pPr>
    <w:rPr>
      <w:rFonts w:asciiTheme="minorHAnsi" w:eastAsiaTheme="minorEastAsia" w:hAnsiTheme="minorHAnsi" w:cs="Times New Roman"/>
      <w:sz w:val="22"/>
      <w:szCs w:val="22"/>
      <w:lang w:val="en-US" w:eastAsia="en-US"/>
    </w:rPr>
  </w:style>
  <w:style w:type="paragraph" w:styleId="SK1">
    <w:name w:val="toc 1"/>
    <w:basedOn w:val="Normaallaad"/>
    <w:next w:val="Normaallaad"/>
    <w:autoRedefine/>
    <w:uiPriority w:val="39"/>
    <w:unhideWhenUsed/>
    <w:rsid w:val="001B2AEB"/>
    <w:pPr>
      <w:spacing w:after="100" w:line="259" w:lineRule="auto"/>
    </w:pPr>
    <w:rPr>
      <w:rFonts w:asciiTheme="minorHAnsi" w:eastAsiaTheme="minorEastAsia" w:hAnsiTheme="minorHAnsi" w:cs="Times New Roman"/>
      <w:sz w:val="22"/>
      <w:szCs w:val="22"/>
      <w:lang w:val="en-US" w:eastAsia="en-US"/>
    </w:rPr>
  </w:style>
  <w:style w:type="paragraph" w:styleId="SK3">
    <w:name w:val="toc 3"/>
    <w:basedOn w:val="Normaallaad"/>
    <w:next w:val="Normaallaad"/>
    <w:autoRedefine/>
    <w:uiPriority w:val="39"/>
    <w:unhideWhenUsed/>
    <w:rsid w:val="001B2AEB"/>
    <w:pPr>
      <w:spacing w:after="100" w:line="259" w:lineRule="auto"/>
      <w:ind w:left="440"/>
    </w:pPr>
    <w:rPr>
      <w:rFonts w:asciiTheme="minorHAnsi" w:eastAsiaTheme="minorEastAsia" w:hAnsiTheme="minorHAnsi" w:cs="Times New Roman"/>
      <w:sz w:val="22"/>
      <w:szCs w:val="22"/>
      <w:lang w:val="en-US" w:eastAsia="en-US"/>
    </w:rPr>
  </w:style>
  <w:style w:type="paragraph" w:styleId="Pis">
    <w:name w:val="header"/>
    <w:basedOn w:val="Normaallaad"/>
    <w:link w:val="PisMrk"/>
    <w:uiPriority w:val="99"/>
    <w:unhideWhenUsed/>
    <w:rsid w:val="001B2AEB"/>
    <w:pPr>
      <w:tabs>
        <w:tab w:val="center" w:pos="4536"/>
        <w:tab w:val="right" w:pos="9072"/>
      </w:tabs>
      <w:spacing w:after="0" w:line="240" w:lineRule="auto"/>
    </w:pPr>
  </w:style>
  <w:style w:type="character" w:customStyle="1" w:styleId="PisMrk">
    <w:name w:val="Päis Märk"/>
    <w:basedOn w:val="Liguvaikefont"/>
    <w:link w:val="Pis"/>
    <w:uiPriority w:val="99"/>
    <w:rsid w:val="001B2AEB"/>
    <w:rPr>
      <w:rFonts w:ascii="Calibri" w:eastAsia="Calibri" w:hAnsi="Calibri" w:cs="Calibri"/>
      <w:sz w:val="21"/>
      <w:szCs w:val="21"/>
      <w:lang w:eastAsia="et-EE"/>
    </w:rPr>
  </w:style>
  <w:style w:type="paragraph" w:styleId="Jalus">
    <w:name w:val="footer"/>
    <w:basedOn w:val="Normaallaad"/>
    <w:link w:val="JalusMrk"/>
    <w:uiPriority w:val="99"/>
    <w:unhideWhenUsed/>
    <w:rsid w:val="001B2AEB"/>
    <w:pPr>
      <w:tabs>
        <w:tab w:val="center" w:pos="4536"/>
        <w:tab w:val="right" w:pos="9072"/>
      </w:tabs>
      <w:spacing w:after="0" w:line="240" w:lineRule="auto"/>
    </w:pPr>
  </w:style>
  <w:style w:type="character" w:customStyle="1" w:styleId="JalusMrk">
    <w:name w:val="Jalus Märk"/>
    <w:basedOn w:val="Liguvaikefont"/>
    <w:link w:val="Jalus"/>
    <w:uiPriority w:val="99"/>
    <w:rsid w:val="001B2AEB"/>
    <w:rPr>
      <w:rFonts w:ascii="Calibri" w:eastAsia="Calibri" w:hAnsi="Calibri" w:cs="Calibri"/>
      <w:sz w:val="21"/>
      <w:szCs w:val="21"/>
      <w:lang w:eastAsia="et-EE"/>
    </w:rPr>
  </w:style>
  <w:style w:type="character" w:styleId="Hperlink">
    <w:name w:val="Hyperlink"/>
    <w:basedOn w:val="Liguvaikefont"/>
    <w:uiPriority w:val="99"/>
    <w:unhideWhenUsed/>
    <w:rsid w:val="001B2AEB"/>
    <w:rPr>
      <w:color w:val="0563C1" w:themeColor="hyperlink"/>
      <w:u w:val="single"/>
    </w:rPr>
  </w:style>
  <w:style w:type="paragraph" w:styleId="Jutumullitekst">
    <w:name w:val="Balloon Text"/>
    <w:basedOn w:val="Normaallaad"/>
    <w:link w:val="JutumullitekstMrk"/>
    <w:uiPriority w:val="99"/>
    <w:semiHidden/>
    <w:unhideWhenUsed/>
    <w:rsid w:val="006F67A6"/>
    <w:pPr>
      <w:spacing w:after="0" w:line="240" w:lineRule="auto"/>
    </w:pPr>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6F67A6"/>
    <w:rPr>
      <w:rFonts w:ascii="Segoe UI" w:eastAsia="Calibri" w:hAnsi="Segoe UI" w:cs="Segoe UI"/>
      <w:sz w:val="18"/>
      <w:szCs w:val="18"/>
      <w:lang w:eastAsia="et-EE"/>
    </w:rPr>
  </w:style>
  <w:style w:type="character" w:customStyle="1" w:styleId="Sisukord">
    <w:name w:val="Sisukord"/>
    <w:basedOn w:val="Pealkiri1Mrk"/>
    <w:uiPriority w:val="1"/>
    <w:rsid w:val="00783D86"/>
    <w:rPr>
      <w:rFonts w:ascii="Times New Roman" w:eastAsia="Times New Roman" w:hAnsi="Times New Roman" w:cs="Times New Roman"/>
      <w:color w:val="262626" w:themeColor="text1" w:themeTint="D9"/>
      <w:sz w:val="28"/>
      <w:szCs w:val="28"/>
      <w:lang w:eastAsia="et-EE"/>
    </w:rPr>
  </w:style>
  <w:style w:type="character" w:customStyle="1" w:styleId="Sisukord1">
    <w:name w:val="Sisukord1"/>
    <w:basedOn w:val="Sisukord"/>
    <w:uiPriority w:val="1"/>
    <w:qFormat/>
    <w:rsid w:val="00783D86"/>
    <w:rPr>
      <w:rFonts w:ascii="Times New Roman" w:eastAsia="Times New Roman" w:hAnsi="Times New Roman" w:cs="Times New Roman"/>
      <w:color w:val="262626" w:themeColor="text1" w:themeTint="D9"/>
      <w:sz w:val="28"/>
      <w:szCs w:val="28"/>
      <w:lang w:eastAsia="et-EE"/>
    </w:rPr>
  </w:style>
  <w:style w:type="paragraph" w:styleId="Kommentaaritekst">
    <w:name w:val="annotation text"/>
    <w:basedOn w:val="Normaallaad"/>
    <w:link w:val="KommentaaritekstMrk"/>
    <w:uiPriority w:val="99"/>
    <w:semiHidden/>
    <w:unhideWhenUsed/>
    <w:pPr>
      <w:spacing w:line="240" w:lineRule="auto"/>
    </w:pPr>
    <w:rPr>
      <w:sz w:val="20"/>
      <w:szCs w:val="20"/>
    </w:rPr>
  </w:style>
  <w:style w:type="character" w:customStyle="1" w:styleId="KommentaaritekstMrk">
    <w:name w:val="Kommentaari tekst Märk"/>
    <w:basedOn w:val="Liguvaikefont"/>
    <w:link w:val="Kommentaaritekst"/>
    <w:uiPriority w:val="99"/>
    <w:semiHidden/>
    <w:rPr>
      <w:rFonts w:ascii="Calibri" w:eastAsia="Calibri" w:hAnsi="Calibri" w:cs="Calibri"/>
      <w:sz w:val="20"/>
      <w:szCs w:val="20"/>
      <w:lang w:eastAsia="et-EE"/>
    </w:rPr>
  </w:style>
  <w:style w:type="character" w:styleId="Kommentaariviide">
    <w:name w:val="annotation reference"/>
    <w:basedOn w:val="Liguvaikefont"/>
    <w:uiPriority w:val="99"/>
    <w:semiHidden/>
    <w:unhideWhenUsed/>
    <w:rPr>
      <w:sz w:val="16"/>
      <w:szCs w:val="16"/>
    </w:rPr>
  </w:style>
  <w:style w:type="paragraph" w:styleId="Loendilik">
    <w:name w:val="List Paragraph"/>
    <w:basedOn w:val="Normaallaad"/>
    <w:uiPriority w:val="34"/>
    <w:qFormat/>
    <w:rsid w:val="00194648"/>
    <w:pPr>
      <w:ind w:left="720"/>
      <w:contextualSpacing/>
    </w:pPr>
  </w:style>
  <w:style w:type="table" w:styleId="Kontuurtabel">
    <w:name w:val="Table Grid"/>
    <w:basedOn w:val="Normaaltabel"/>
    <w:uiPriority w:val="39"/>
    <w:rsid w:val="00DE71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376690">
      <w:bodyDiv w:val="1"/>
      <w:marLeft w:val="0"/>
      <w:marRight w:val="0"/>
      <w:marTop w:val="0"/>
      <w:marBottom w:val="0"/>
      <w:divBdr>
        <w:top w:val="none" w:sz="0" w:space="0" w:color="auto"/>
        <w:left w:val="none" w:sz="0" w:space="0" w:color="auto"/>
        <w:bottom w:val="none" w:sz="0" w:space="0" w:color="auto"/>
        <w:right w:val="none" w:sz="0" w:space="0" w:color="auto"/>
      </w:divBdr>
    </w:div>
    <w:div w:id="326637577">
      <w:bodyDiv w:val="1"/>
      <w:marLeft w:val="0"/>
      <w:marRight w:val="0"/>
      <w:marTop w:val="0"/>
      <w:marBottom w:val="0"/>
      <w:divBdr>
        <w:top w:val="none" w:sz="0" w:space="0" w:color="auto"/>
        <w:left w:val="none" w:sz="0" w:space="0" w:color="auto"/>
        <w:bottom w:val="none" w:sz="0" w:space="0" w:color="auto"/>
        <w:right w:val="none" w:sz="0" w:space="0" w:color="auto"/>
      </w:divBdr>
    </w:div>
    <w:div w:id="808133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Puhja.lasteaed@elva.ee" TargetMode="External"/><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2D4AB4-E5CB-4A0B-8413-9C78E61B5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4569</Words>
  <Characters>26502</Characters>
  <Application>Microsoft Office Word</Application>
  <DocSecurity>0</DocSecurity>
  <Lines>220</Lines>
  <Paragraphs>62</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Erkki Palm</dc:creator>
  <cp:keywords/>
  <dc:description/>
  <cp:lastModifiedBy>kasutaja</cp:lastModifiedBy>
  <cp:revision>2</cp:revision>
  <cp:lastPrinted>2020-06-29T08:20:00Z</cp:lastPrinted>
  <dcterms:created xsi:type="dcterms:W3CDTF">2020-09-14T05:29:00Z</dcterms:created>
  <dcterms:modified xsi:type="dcterms:W3CDTF">2020-09-14T05:29:00Z</dcterms:modified>
</cp:coreProperties>
</file>